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B4" w:rsidRPr="00D113B4" w:rsidRDefault="00D113B4" w:rsidP="00D113B4">
      <w:pPr>
        <w:ind w:left="1080"/>
        <w:jc w:val="center"/>
        <w:rPr>
          <w:rFonts w:ascii="Times New Roman" w:hAnsi="Times New Roman" w:cs="Times New Roman"/>
          <w:sz w:val="20"/>
          <w:szCs w:val="20"/>
          <w:lang w:val="en-US"/>
        </w:rPr>
      </w:pPr>
      <w:r>
        <w:rPr>
          <w:rFonts w:ascii="Times New Roman" w:hAnsi="Times New Roman" w:cs="Times New Roman"/>
          <w:lang w:val="en-US"/>
        </w:rPr>
        <w:t>3</w:t>
      </w:r>
      <w:bookmarkStart w:id="0" w:name="_GoBack"/>
      <w:bookmarkEnd w:id="0"/>
      <w:r w:rsidRPr="00D113B4">
        <w:rPr>
          <w:rFonts w:ascii="Times New Roman" w:hAnsi="Times New Roman" w:cs="Times New Roman"/>
          <w:lang w:val="en-US"/>
        </w:rPr>
        <w:t xml:space="preserve"> </w:t>
      </w:r>
      <w:r w:rsidRPr="00D113B4">
        <w:rPr>
          <w:rFonts w:ascii="Times New Roman" w:hAnsi="Times New Roman" w:cs="Times New Roman"/>
          <w:b/>
          <w:lang w:val="en-US"/>
        </w:rPr>
        <w:t>Course Content</w:t>
      </w:r>
    </w:p>
    <w:p w:rsidR="00D113B4" w:rsidRDefault="00D113B4" w:rsidP="00D113B4">
      <w:pPr>
        <w:pStyle w:val="a3"/>
        <w:jc w:val="both"/>
        <w:rPr>
          <w:rFonts w:ascii="Times New Roman" w:hAnsi="Times New Roman" w:cs="Times New Roman"/>
          <w:b/>
          <w:sz w:val="20"/>
          <w:szCs w:val="20"/>
          <w:lang w:val="en-US"/>
        </w:rPr>
      </w:pPr>
      <w:r>
        <w:rPr>
          <w:rFonts w:ascii="Times New Roman" w:hAnsi="Times New Roman" w:cs="Times New Roman"/>
          <w:b/>
          <w:sz w:val="20"/>
          <w:szCs w:val="20"/>
          <w:lang w:val="en-US"/>
        </w:rPr>
        <w:t>3.1. Numbers and expressions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3.1.1. Real numbers: natural, integer, rational, irrational. </w:t>
      </w:r>
      <w:proofErr w:type="gramStart"/>
      <w:r>
        <w:rPr>
          <w:rFonts w:ascii="Times New Roman" w:hAnsi="Times New Roman" w:cs="Times New Roman"/>
          <w:sz w:val="20"/>
          <w:szCs w:val="20"/>
          <w:lang w:val="en-US"/>
        </w:rPr>
        <w:t>Divisibility rules.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The absolute value of a real number, the properties of absolute value, the geometric meaning of |a| and |a - b|.</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The solution of the simplest equations and inequalities containing the symbol of the absolute value.</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3.1.2. Percentages and proportions.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3.1.3. Powers and roots. </w:t>
      </w:r>
      <w:proofErr w:type="gramStart"/>
      <w:r>
        <w:rPr>
          <w:rFonts w:ascii="Times New Roman" w:hAnsi="Times New Roman" w:cs="Times New Roman"/>
          <w:sz w:val="20"/>
          <w:szCs w:val="20"/>
          <w:lang w:val="en-US"/>
        </w:rPr>
        <w:t>Rules of action on them.</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3.1.4. Transformations of numerical and algebraic expressions.</w:t>
      </w:r>
    </w:p>
    <w:p w:rsidR="00D113B4" w:rsidRDefault="00D113B4" w:rsidP="00D113B4">
      <w:pPr>
        <w:pStyle w:val="a3"/>
        <w:jc w:val="both"/>
        <w:rPr>
          <w:rFonts w:ascii="Times New Roman" w:hAnsi="Times New Roman" w:cs="Times New Roman"/>
          <w:sz w:val="20"/>
          <w:szCs w:val="20"/>
          <w:lang w:val="en-US"/>
        </w:rPr>
      </w:pP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b/>
          <w:sz w:val="20"/>
          <w:szCs w:val="20"/>
          <w:lang w:val="en-US"/>
        </w:rPr>
        <w:t>3.2. Properties of the simplest functions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3.2.1 Definition of a function, domain and codomain of a function, even and odd functions. Graph of a function. </w:t>
      </w:r>
      <w:proofErr w:type="gramStart"/>
      <w:r>
        <w:rPr>
          <w:rFonts w:ascii="Times New Roman" w:hAnsi="Times New Roman" w:cs="Times New Roman"/>
          <w:sz w:val="20"/>
          <w:szCs w:val="20"/>
          <w:lang w:val="en-US"/>
        </w:rPr>
        <w:t>Graphs transformations.</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3.2.2. Linear </w:t>
      </w:r>
      <w:proofErr w:type="gramStart"/>
      <w:r>
        <w:rPr>
          <w:rFonts w:ascii="Times New Roman" w:hAnsi="Times New Roman" w:cs="Times New Roman"/>
          <w:sz w:val="20"/>
          <w:szCs w:val="20"/>
          <w:lang w:val="en-US"/>
        </w:rPr>
        <w:t xml:space="preserve">function </w:t>
      </w:r>
      <w:proofErr w:type="gramEnd"/>
      <m:oMath>
        <m:r>
          <m:rPr>
            <m:sty m:val="p"/>
          </m:rPr>
          <w:rPr>
            <w:rFonts w:ascii="Cambria Math" w:hAnsi="Cambria Math" w:cs="Times New Roman"/>
            <w:sz w:val="20"/>
            <w:szCs w:val="20"/>
            <w:lang w:val="en-US"/>
          </w:rPr>
          <m:t>y = kx + b</m:t>
        </m:r>
      </m:oMath>
      <w:r>
        <w:rPr>
          <w:rFonts w:ascii="Times New Roman" w:hAnsi="Times New Roman" w:cs="Times New Roman"/>
          <w:sz w:val="20"/>
          <w:szCs w:val="20"/>
          <w:lang w:val="en-US"/>
        </w:rPr>
        <w:t xml:space="preserve">. Geometric meaning of </w:t>
      </w:r>
      <m:oMath>
        <m:r>
          <m:rPr>
            <m:sty m:val="p"/>
          </m:rPr>
          <w:rPr>
            <w:rFonts w:ascii="Cambria Math" w:hAnsi="Cambria Math" w:cs="Times New Roman"/>
            <w:sz w:val="20"/>
            <w:szCs w:val="20"/>
            <w:lang w:val="en-US"/>
          </w:rPr>
          <m:t>k</m:t>
        </m:r>
      </m:oMath>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and </w:t>
      </w:r>
      <w:proofErr w:type="gramEnd"/>
      <m:oMath>
        <m:r>
          <m:rPr>
            <m:sty m:val="p"/>
          </m:rPr>
          <w:rPr>
            <w:rFonts w:ascii="Cambria Math" w:hAnsi="Cambria Math" w:cs="Times New Roman"/>
            <w:sz w:val="20"/>
            <w:szCs w:val="20"/>
            <w:lang w:val="en-US"/>
          </w:rPr>
          <m:t>b</m:t>
        </m:r>
      </m:oMath>
      <w:r>
        <w:rPr>
          <w:rFonts w:ascii="Times New Roman" w:hAnsi="Times New Roman" w:cs="Times New Roman"/>
          <w:sz w:val="20"/>
          <w:szCs w:val="20"/>
          <w:lang w:val="en-US"/>
        </w:rPr>
        <w:t xml:space="preserve">. Function </w:t>
      </w:r>
      <m:oMath>
        <m:r>
          <m:rPr>
            <m:sty m:val="p"/>
          </m:rPr>
          <w:rPr>
            <w:rFonts w:ascii="Cambria Math" w:hAnsi="Cambria Math" w:cs="Times New Roman"/>
            <w:sz w:val="20"/>
            <w:szCs w:val="20"/>
            <w:lang w:val="en-US"/>
          </w:rPr>
          <m:t xml:space="preserve">y = </m:t>
        </m:r>
        <m:f>
          <m:fPr>
            <m:ctrlPr>
              <w:rPr>
                <w:rFonts w:ascii="Cambria Math" w:hAnsi="Cambria Math" w:cs="Times New Roman"/>
                <w:lang w:val="en-US"/>
              </w:rPr>
            </m:ctrlPr>
          </m:fPr>
          <m:num>
            <m:r>
              <m:rPr>
                <m:sty m:val="p"/>
              </m:rPr>
              <w:rPr>
                <w:rFonts w:ascii="Cambria Math" w:hAnsi="Cambria Math" w:cs="Times New Roman"/>
                <w:sz w:val="20"/>
                <w:szCs w:val="20"/>
                <w:lang w:val="en-US"/>
              </w:rPr>
              <m:t>k</m:t>
            </m:r>
          </m:num>
          <m:den>
            <m:r>
              <m:rPr>
                <m:sty m:val="p"/>
              </m:rPr>
              <w:rPr>
                <w:rFonts w:ascii="Cambria Math" w:hAnsi="Cambria Math" w:cs="Times New Roman"/>
                <w:sz w:val="20"/>
                <w:szCs w:val="20"/>
                <w:lang w:val="en-US"/>
              </w:rPr>
              <m:t>x</m:t>
            </m:r>
          </m:den>
        </m:f>
        <m:r>
          <m:rPr>
            <m:sty m:val="p"/>
          </m:rPr>
          <w:rPr>
            <w:rFonts w:ascii="Cambria Math" w:hAnsi="Cambria Math" w:cs="Times New Roman"/>
            <w:sz w:val="20"/>
            <w:szCs w:val="20"/>
            <w:lang w:val="en-US"/>
          </w:rPr>
          <m:t>.</m:t>
        </m:r>
      </m:oMath>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Fractional - linear function.</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3.2.3. Quadratic function. </w:t>
      </w:r>
      <w:proofErr w:type="gramStart"/>
      <w:r>
        <w:rPr>
          <w:rFonts w:ascii="Times New Roman" w:hAnsi="Times New Roman" w:cs="Times New Roman"/>
          <w:sz w:val="20"/>
          <w:szCs w:val="20"/>
          <w:lang w:val="en-US"/>
        </w:rPr>
        <w:t>Completing the square.</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Plotting the simplest functions and functions that contain the argument under the absolute value symbol.</w:t>
      </w:r>
      <w:proofErr w:type="gramEnd"/>
      <w:r>
        <w:rPr>
          <w:rFonts w:ascii="Times New Roman" w:hAnsi="Times New Roman" w:cs="Times New Roman"/>
          <w:sz w:val="20"/>
          <w:szCs w:val="20"/>
          <w:lang w:val="en-US"/>
        </w:rPr>
        <w:t xml:space="preserve"> Conversion and Plotting</w:t>
      </w:r>
    </w:p>
    <w:p w:rsidR="00D113B4" w:rsidRDefault="00D113B4" w:rsidP="00D113B4">
      <w:pPr>
        <w:pStyle w:val="a3"/>
        <w:jc w:val="both"/>
        <w:rPr>
          <w:rFonts w:ascii="Times New Roman" w:hAnsi="Times New Roman" w:cs="Times New Roman"/>
          <w:sz w:val="20"/>
          <w:szCs w:val="20"/>
          <w:lang w:val="en-US"/>
        </w:rPr>
      </w:pPr>
    </w:p>
    <w:p w:rsidR="00D113B4" w:rsidRDefault="00D113B4" w:rsidP="00D113B4">
      <w:pPr>
        <w:pStyle w:val="a3"/>
        <w:jc w:val="both"/>
        <w:rPr>
          <w:rFonts w:ascii="Times New Roman" w:hAnsi="Times New Roman" w:cs="Times New Roman"/>
          <w:b/>
          <w:sz w:val="20"/>
          <w:szCs w:val="20"/>
          <w:lang w:val="en-US"/>
        </w:rPr>
      </w:pPr>
      <w:r>
        <w:rPr>
          <w:rFonts w:ascii="Times New Roman" w:hAnsi="Times New Roman" w:cs="Times New Roman"/>
          <w:b/>
          <w:sz w:val="20"/>
          <w:szCs w:val="20"/>
          <w:lang w:val="en-US"/>
        </w:rPr>
        <w:t>3.3. Equations and systems of equations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3.3.1. Equations. </w:t>
      </w:r>
      <w:proofErr w:type="gramStart"/>
      <w:r>
        <w:rPr>
          <w:rFonts w:ascii="Times New Roman" w:hAnsi="Times New Roman" w:cs="Times New Roman"/>
          <w:sz w:val="20"/>
          <w:szCs w:val="20"/>
          <w:lang w:val="en-US"/>
        </w:rPr>
        <w:t>General provisions.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The notion of equivalence of equations.</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3.3.2. Linear equations, systems of linear equations. </w:t>
      </w:r>
      <w:proofErr w:type="gramStart"/>
      <w:r>
        <w:rPr>
          <w:rFonts w:ascii="Times New Roman" w:hAnsi="Times New Roman" w:cs="Times New Roman"/>
          <w:sz w:val="20"/>
          <w:szCs w:val="20"/>
          <w:lang w:val="en-US"/>
        </w:rPr>
        <w:t>Geometric interpretation of systems of linear equations.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Equations and systems that can be reduced to linear.</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Solving examples and text problems.</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3.3.3. The quadratic equations and the equations </w:t>
      </w:r>
      <w:proofErr w:type="gramStart"/>
      <w:r>
        <w:rPr>
          <w:rFonts w:ascii="Times New Roman" w:hAnsi="Times New Roman" w:cs="Times New Roman"/>
          <w:sz w:val="20"/>
          <w:szCs w:val="20"/>
          <w:lang w:val="en-US"/>
        </w:rPr>
        <w:t>that are</w:t>
      </w:r>
      <w:proofErr w:type="gramEnd"/>
      <w:r>
        <w:rPr>
          <w:rFonts w:ascii="Times New Roman" w:hAnsi="Times New Roman" w:cs="Times New Roman"/>
          <w:sz w:val="20"/>
          <w:szCs w:val="20"/>
          <w:lang w:val="en-US"/>
        </w:rPr>
        <w:t xml:space="preserve"> reducible to them.</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3.3.4. </w:t>
      </w:r>
      <w:proofErr w:type="spellStart"/>
      <w:r>
        <w:rPr>
          <w:rFonts w:ascii="Times New Roman" w:hAnsi="Times New Roman" w:cs="Times New Roman"/>
          <w:sz w:val="20"/>
          <w:szCs w:val="20"/>
          <w:lang w:val="en-US"/>
        </w:rPr>
        <w:t>Vieta’s</w:t>
      </w:r>
      <w:proofErr w:type="spellEnd"/>
      <w:r>
        <w:rPr>
          <w:rFonts w:ascii="Times New Roman" w:hAnsi="Times New Roman" w:cs="Times New Roman"/>
          <w:sz w:val="20"/>
          <w:szCs w:val="20"/>
          <w:lang w:val="en-US"/>
        </w:rPr>
        <w:t xml:space="preserve"> theorem and its application to problem solving.</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3.3.5. Polynomials with one variable. </w:t>
      </w:r>
      <w:proofErr w:type="gramStart"/>
      <w:r>
        <w:rPr>
          <w:rFonts w:ascii="Times New Roman" w:hAnsi="Times New Roman" w:cs="Times New Roman"/>
          <w:sz w:val="20"/>
          <w:szCs w:val="20"/>
          <w:lang w:val="en-US"/>
        </w:rPr>
        <w:t>Finding rational and integer roots of a polynomial with integer coefficients.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Polynomial division.</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The </w:t>
      </w:r>
      <w:proofErr w:type="spellStart"/>
      <w:r>
        <w:rPr>
          <w:rFonts w:ascii="Times New Roman" w:hAnsi="Times New Roman" w:cs="Times New Roman"/>
          <w:sz w:val="20"/>
          <w:szCs w:val="20"/>
          <w:lang w:val="en-US"/>
        </w:rPr>
        <w:t>Bezout’s</w:t>
      </w:r>
      <w:proofErr w:type="spellEnd"/>
      <w:r>
        <w:rPr>
          <w:rFonts w:ascii="Times New Roman" w:hAnsi="Times New Roman" w:cs="Times New Roman"/>
          <w:sz w:val="20"/>
          <w:szCs w:val="20"/>
          <w:lang w:val="en-US"/>
        </w:rPr>
        <w:t xml:space="preserve"> theorem.</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3.3.6. The solution of equations of higher powers.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3.3.7. The solution of equations containing the symbol of the absolute value. </w:t>
      </w:r>
      <w:proofErr w:type="gramStart"/>
      <w:r>
        <w:rPr>
          <w:rFonts w:ascii="Times New Roman" w:hAnsi="Times New Roman" w:cs="Times New Roman"/>
          <w:sz w:val="20"/>
          <w:szCs w:val="20"/>
          <w:lang w:val="en-US"/>
        </w:rPr>
        <w:t>Plotting functions containing an absolute value symbol.</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3.3.8. Irrational equations. </w:t>
      </w:r>
      <w:proofErr w:type="gramStart"/>
      <w:r>
        <w:rPr>
          <w:rFonts w:ascii="Times New Roman" w:hAnsi="Times New Roman" w:cs="Times New Roman"/>
          <w:sz w:val="20"/>
          <w:szCs w:val="20"/>
          <w:lang w:val="en-US"/>
        </w:rPr>
        <w:t>The emergence of "extra" roots.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Raising both sides of the equation to an even degree.</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3.3.9. Solving algebraic systems of equations</w:t>
      </w:r>
    </w:p>
    <w:p w:rsidR="00D113B4" w:rsidRDefault="00D113B4" w:rsidP="00D113B4">
      <w:pPr>
        <w:pStyle w:val="a3"/>
        <w:jc w:val="both"/>
        <w:rPr>
          <w:rFonts w:ascii="Times New Roman" w:hAnsi="Times New Roman" w:cs="Times New Roman"/>
          <w:sz w:val="20"/>
          <w:szCs w:val="20"/>
          <w:lang w:val="en-US"/>
        </w:rPr>
      </w:pP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b/>
          <w:sz w:val="20"/>
          <w:szCs w:val="20"/>
          <w:lang w:val="en-US"/>
        </w:rPr>
        <w:t>.4. Inequalities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3.4.1. Properties of numerical inequalities. </w:t>
      </w:r>
      <w:proofErr w:type="gramStart"/>
      <w:r>
        <w:rPr>
          <w:rFonts w:ascii="Times New Roman" w:hAnsi="Times New Roman" w:cs="Times New Roman"/>
          <w:sz w:val="20"/>
          <w:szCs w:val="20"/>
          <w:lang w:val="en-US"/>
        </w:rPr>
        <w:t>Actions over inequalities.</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3.4.2. The solution of linear, square inequalities and inequalities that can be reduced to them.</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3.4.3. Geometric interpretation of the solution of systems of linear inequalities.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3.4.4. Rational inequalities. </w:t>
      </w:r>
      <w:proofErr w:type="gramStart"/>
      <w:r>
        <w:rPr>
          <w:rFonts w:ascii="Times New Roman" w:hAnsi="Times New Roman" w:cs="Times New Roman"/>
          <w:sz w:val="20"/>
          <w:szCs w:val="20"/>
          <w:lang w:val="en-US"/>
        </w:rPr>
        <w:t>Features of working with inequalities.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Scheme of solutions of rational inequalities.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Interval method.</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3.4.5. Solution of inequalities containing symbol of an absolute value.</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3.4.6. Irrational inequalities. </w:t>
      </w:r>
      <w:proofErr w:type="gramStart"/>
      <w:r>
        <w:rPr>
          <w:rFonts w:ascii="Times New Roman" w:hAnsi="Times New Roman" w:cs="Times New Roman"/>
          <w:sz w:val="20"/>
          <w:szCs w:val="20"/>
          <w:lang w:val="en-US"/>
        </w:rPr>
        <w:t>Equivalent transformations.</w:t>
      </w:r>
      <w:proofErr w:type="gramEnd"/>
    </w:p>
    <w:p w:rsidR="00D113B4" w:rsidRDefault="00D113B4" w:rsidP="00D113B4">
      <w:pPr>
        <w:pStyle w:val="a3"/>
        <w:jc w:val="both"/>
        <w:rPr>
          <w:rFonts w:ascii="Times New Roman" w:hAnsi="Times New Roman" w:cs="Times New Roman"/>
          <w:sz w:val="20"/>
          <w:szCs w:val="20"/>
          <w:lang w:val="en-US"/>
        </w:rPr>
      </w:pPr>
    </w:p>
    <w:p w:rsidR="00D113B4" w:rsidRDefault="00D113B4" w:rsidP="00D113B4">
      <w:pPr>
        <w:pStyle w:val="a3"/>
        <w:jc w:val="both"/>
        <w:rPr>
          <w:rFonts w:ascii="Times New Roman" w:hAnsi="Times New Roman" w:cs="Times New Roman"/>
          <w:b/>
          <w:sz w:val="20"/>
          <w:szCs w:val="20"/>
          <w:lang w:val="en-US"/>
        </w:rPr>
      </w:pPr>
      <w:r>
        <w:rPr>
          <w:rFonts w:ascii="Times New Roman" w:hAnsi="Times New Roman" w:cs="Times New Roman"/>
          <w:b/>
          <w:sz w:val="20"/>
          <w:szCs w:val="20"/>
          <w:lang w:val="en-US"/>
        </w:rPr>
        <w:t>3.5. Trigonometry</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3.5.1. Trigonometric circle. </w:t>
      </w:r>
      <w:proofErr w:type="gramStart"/>
      <w:r>
        <w:rPr>
          <w:rFonts w:ascii="Times New Roman" w:hAnsi="Times New Roman" w:cs="Times New Roman"/>
          <w:sz w:val="20"/>
          <w:szCs w:val="20"/>
          <w:lang w:val="en-US"/>
        </w:rPr>
        <w:t>Definition of trigonometric functions.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Properties of trigonometric functions, graphs.</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3.5.2. Basic trigonometric formulas. Identical transformations of trigonometric expressions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3.5.3. Trigonometric equations and inequalities. </w:t>
      </w:r>
      <w:proofErr w:type="gramStart"/>
      <w:r>
        <w:rPr>
          <w:rFonts w:ascii="Times New Roman" w:hAnsi="Times New Roman" w:cs="Times New Roman"/>
          <w:sz w:val="20"/>
          <w:szCs w:val="20"/>
          <w:lang w:val="en-US"/>
        </w:rPr>
        <w:t>The main methods for solving equations.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Selection of solutions.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The solution of trigonometric inequalities using a trigonometric circle.</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3.5.4. Systems of trigonometric equations.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3.5.5. Trigonometric equations and inequalities with a parameter. Solution of trigonometric inequalities</w:t>
      </w:r>
    </w:p>
    <w:p w:rsidR="00D113B4" w:rsidRDefault="00D113B4" w:rsidP="00D113B4">
      <w:pPr>
        <w:pStyle w:val="a3"/>
        <w:jc w:val="both"/>
        <w:rPr>
          <w:rFonts w:ascii="Times New Roman" w:hAnsi="Times New Roman" w:cs="Times New Roman"/>
          <w:sz w:val="20"/>
          <w:szCs w:val="20"/>
          <w:lang w:val="en-US"/>
        </w:rPr>
      </w:pPr>
    </w:p>
    <w:p w:rsidR="00D113B4" w:rsidRDefault="00D113B4" w:rsidP="00D113B4">
      <w:pPr>
        <w:pStyle w:val="a3"/>
        <w:jc w:val="both"/>
        <w:rPr>
          <w:rFonts w:ascii="Times New Roman" w:hAnsi="Times New Roman" w:cs="Times New Roman"/>
          <w:b/>
          <w:sz w:val="20"/>
          <w:szCs w:val="20"/>
          <w:lang w:val="en-US"/>
        </w:rPr>
      </w:pPr>
      <w:r>
        <w:rPr>
          <w:rFonts w:ascii="Times New Roman" w:hAnsi="Times New Roman" w:cs="Times New Roman"/>
          <w:b/>
          <w:sz w:val="20"/>
          <w:szCs w:val="20"/>
          <w:lang w:val="en-US"/>
        </w:rPr>
        <w:t>3.6. Tasks for compiling equations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3.6.1. Tasks for movement.</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3.6.2. Tasks for work</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3.6.3. Tasks for percent.</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3.6.4. Tasks for mixtures and alloys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3.6.5. Tasks with integer unknown </w:t>
      </w:r>
      <w:proofErr w:type="spellStart"/>
      <w:r>
        <w:rPr>
          <w:rFonts w:ascii="Times New Roman" w:hAnsi="Times New Roman" w:cs="Times New Roman"/>
          <w:sz w:val="20"/>
          <w:szCs w:val="20"/>
          <w:lang w:val="en-US"/>
        </w:rPr>
        <w:t>quantitites</w:t>
      </w:r>
      <w:proofErr w:type="spellEnd"/>
      <w:r>
        <w:rPr>
          <w:rFonts w:ascii="Times New Roman" w:hAnsi="Times New Roman" w:cs="Times New Roman"/>
          <w:sz w:val="20"/>
          <w:szCs w:val="20"/>
          <w:lang w:val="en-US"/>
        </w:rPr>
        <w:t>.</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3.6.6. Arithmetic progression, geometric progression and infinitely decreasing geometric progression. </w:t>
      </w:r>
      <w:proofErr w:type="gramStart"/>
      <w:r>
        <w:rPr>
          <w:rFonts w:ascii="Times New Roman" w:hAnsi="Times New Roman" w:cs="Times New Roman"/>
          <w:sz w:val="20"/>
          <w:szCs w:val="20"/>
          <w:lang w:val="en-US"/>
        </w:rPr>
        <w:t>Solving examples and tasks.</w:t>
      </w:r>
      <w:proofErr w:type="gramEnd"/>
    </w:p>
    <w:p w:rsidR="00D113B4" w:rsidRDefault="00D113B4" w:rsidP="00D113B4">
      <w:pPr>
        <w:pStyle w:val="a3"/>
        <w:jc w:val="both"/>
        <w:rPr>
          <w:rFonts w:ascii="Times New Roman" w:hAnsi="Times New Roman" w:cs="Times New Roman"/>
          <w:sz w:val="20"/>
          <w:szCs w:val="20"/>
          <w:lang w:val="en-US"/>
        </w:rPr>
      </w:pPr>
    </w:p>
    <w:p w:rsidR="00D113B4" w:rsidRDefault="00D113B4" w:rsidP="00D113B4">
      <w:pPr>
        <w:pStyle w:val="a3"/>
        <w:jc w:val="both"/>
        <w:rPr>
          <w:rFonts w:ascii="Times New Roman" w:hAnsi="Times New Roman" w:cs="Times New Roman"/>
          <w:b/>
          <w:sz w:val="20"/>
          <w:szCs w:val="20"/>
          <w:lang w:val="en-US"/>
        </w:rPr>
      </w:pPr>
      <w:r>
        <w:rPr>
          <w:rFonts w:ascii="Times New Roman" w:hAnsi="Times New Roman" w:cs="Times New Roman"/>
          <w:b/>
          <w:sz w:val="20"/>
          <w:szCs w:val="20"/>
          <w:lang w:val="en-US"/>
        </w:rPr>
        <w:t>3.7. Logarithmic and exponential equations and inequalities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3.7.1. The solution of the simplest exponential equations. </w:t>
      </w:r>
      <w:proofErr w:type="gramStart"/>
      <w:r>
        <w:rPr>
          <w:rFonts w:ascii="Times New Roman" w:hAnsi="Times New Roman" w:cs="Times New Roman"/>
          <w:sz w:val="20"/>
          <w:szCs w:val="20"/>
          <w:lang w:val="en-US"/>
        </w:rPr>
        <w:t>Logarithm of a number.</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Basic logarithmic identity.</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Actions on logarithms.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Taking the logarithm and the exponent of a number.</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Transition module.</w:t>
      </w:r>
      <w:proofErr w:type="gramEnd"/>
      <w:r>
        <w:rPr>
          <w:rFonts w:ascii="Times New Roman" w:hAnsi="Times New Roman" w:cs="Times New Roman"/>
          <w:sz w:val="20"/>
          <w:szCs w:val="20"/>
          <w:lang w:val="en-US"/>
        </w:rPr>
        <w:t xml:space="preserve"> Identical transformations of logarithmic and exponential expressions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3.7.2. Exponential and logarithmic functions. </w:t>
      </w:r>
      <w:proofErr w:type="gramStart"/>
      <w:r>
        <w:rPr>
          <w:rFonts w:ascii="Times New Roman" w:hAnsi="Times New Roman" w:cs="Times New Roman"/>
          <w:sz w:val="20"/>
          <w:szCs w:val="20"/>
          <w:lang w:val="en-US"/>
        </w:rPr>
        <w:t>Properties and their graphics.</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3.7.3. The main types of exponential equations and inequalities and methods for their solution.</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3.7.4. The main types of logarithmic equations and inequalities and methods for their solution</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3.7.5. Non-algebraic systems of equations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3.7.6. Basic methods for solving logarithmic equations and inequalities</w:t>
      </w:r>
    </w:p>
    <w:p w:rsidR="00D113B4" w:rsidRDefault="00D113B4" w:rsidP="00D113B4">
      <w:pPr>
        <w:pStyle w:val="a3"/>
        <w:jc w:val="both"/>
        <w:rPr>
          <w:rFonts w:ascii="Times New Roman" w:hAnsi="Times New Roman" w:cs="Times New Roman"/>
          <w:b/>
          <w:sz w:val="20"/>
          <w:szCs w:val="20"/>
          <w:lang w:val="en-US"/>
        </w:rPr>
      </w:pPr>
    </w:p>
    <w:p w:rsidR="00D113B4" w:rsidRDefault="00D113B4" w:rsidP="00D113B4">
      <w:pPr>
        <w:pStyle w:val="a3"/>
        <w:jc w:val="both"/>
        <w:rPr>
          <w:rFonts w:ascii="Times New Roman" w:hAnsi="Times New Roman" w:cs="Times New Roman"/>
          <w:b/>
          <w:sz w:val="20"/>
          <w:szCs w:val="20"/>
          <w:lang w:val="en-US"/>
        </w:rPr>
      </w:pPr>
      <w:r>
        <w:rPr>
          <w:rFonts w:ascii="Times New Roman" w:hAnsi="Times New Roman" w:cs="Times New Roman"/>
          <w:b/>
          <w:sz w:val="20"/>
          <w:szCs w:val="20"/>
          <w:lang w:val="en-US"/>
        </w:rPr>
        <w:t>3.8. Derivative and its application</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3.8.1. Calculation of the derivative, the rules of differentiation.</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3.8.2. The geometric meaning of the derivative. </w:t>
      </w:r>
      <w:proofErr w:type="gramStart"/>
      <w:r>
        <w:rPr>
          <w:rFonts w:ascii="Times New Roman" w:hAnsi="Times New Roman" w:cs="Times New Roman"/>
          <w:sz w:val="20"/>
          <w:szCs w:val="20"/>
          <w:lang w:val="en-US"/>
        </w:rPr>
        <w:t>Equation of a tangent to the graph of the function.</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3.8.3. Investigation of functions using a derivative.</w:t>
      </w:r>
    </w:p>
    <w:p w:rsidR="00D113B4" w:rsidRDefault="00D113B4" w:rsidP="00D113B4">
      <w:pPr>
        <w:pStyle w:val="a3"/>
        <w:jc w:val="both"/>
        <w:rPr>
          <w:rFonts w:ascii="Times New Roman" w:hAnsi="Times New Roman" w:cs="Times New Roman"/>
          <w:sz w:val="20"/>
          <w:szCs w:val="20"/>
          <w:lang w:val="en-US"/>
        </w:rPr>
      </w:pPr>
    </w:p>
    <w:p w:rsidR="00D113B4" w:rsidRDefault="00D113B4" w:rsidP="00D113B4">
      <w:pPr>
        <w:pStyle w:val="a3"/>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3.9. </w:t>
      </w:r>
      <w:proofErr w:type="spellStart"/>
      <w:r>
        <w:rPr>
          <w:rFonts w:ascii="Times New Roman" w:hAnsi="Times New Roman" w:cs="Times New Roman"/>
          <w:b/>
          <w:sz w:val="20"/>
          <w:szCs w:val="20"/>
          <w:lang w:val="en-US"/>
        </w:rPr>
        <w:t>Planimetrics</w:t>
      </w:r>
      <w:proofErr w:type="spell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3.9.1. Triangles.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3.9.2. Parallelograms and trapeziums.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3.9.3. Circles.</w:t>
      </w:r>
    </w:p>
    <w:p w:rsidR="00D113B4" w:rsidRDefault="00D113B4" w:rsidP="00D113B4">
      <w:pPr>
        <w:pStyle w:val="a3"/>
        <w:jc w:val="both"/>
        <w:rPr>
          <w:rFonts w:ascii="Times New Roman" w:hAnsi="Times New Roman" w:cs="Times New Roman"/>
          <w:sz w:val="20"/>
          <w:szCs w:val="20"/>
          <w:lang w:val="en-US"/>
        </w:rPr>
      </w:pPr>
    </w:p>
    <w:p w:rsidR="00D113B4" w:rsidRDefault="00D113B4" w:rsidP="00D113B4">
      <w:pPr>
        <w:pStyle w:val="a3"/>
        <w:jc w:val="both"/>
        <w:rPr>
          <w:rFonts w:ascii="Times New Roman" w:hAnsi="Times New Roman" w:cs="Times New Roman"/>
          <w:b/>
          <w:sz w:val="20"/>
          <w:szCs w:val="20"/>
          <w:lang w:val="en-US"/>
        </w:rPr>
      </w:pPr>
      <w:r>
        <w:rPr>
          <w:rFonts w:ascii="Times New Roman" w:hAnsi="Times New Roman" w:cs="Times New Roman"/>
          <w:b/>
          <w:sz w:val="20"/>
          <w:szCs w:val="20"/>
          <w:lang w:val="en-US"/>
        </w:rPr>
        <w:t>3.10. Solid geometry</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3.10.1. </w:t>
      </w:r>
      <w:proofErr w:type="spellStart"/>
      <w:r>
        <w:rPr>
          <w:rFonts w:ascii="Times New Roman" w:hAnsi="Times New Roman" w:cs="Times New Roman"/>
          <w:sz w:val="20"/>
          <w:szCs w:val="20"/>
          <w:lang w:val="en-US"/>
        </w:rPr>
        <w:t>Polyhedra</w:t>
      </w:r>
      <w:proofErr w:type="spell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3.10.2. </w:t>
      </w:r>
      <w:proofErr w:type="spellStart"/>
      <w:r>
        <w:rPr>
          <w:rFonts w:ascii="Times New Roman" w:hAnsi="Times New Roman" w:cs="Times New Roman"/>
          <w:sz w:val="20"/>
          <w:szCs w:val="20"/>
          <w:lang w:val="en-US"/>
        </w:rPr>
        <w:t>Polyhedra</w:t>
      </w:r>
      <w:proofErr w:type="spellEnd"/>
      <w:r>
        <w:rPr>
          <w:rFonts w:ascii="Times New Roman" w:hAnsi="Times New Roman" w:cs="Times New Roman"/>
          <w:sz w:val="20"/>
          <w:szCs w:val="20"/>
          <w:lang w:val="en-US"/>
        </w:rPr>
        <w:t xml:space="preserve"> Sections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3.10.3. Solid of revolution</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3.10.4. Combinations of </w:t>
      </w:r>
      <w:proofErr w:type="spellStart"/>
      <w:r>
        <w:rPr>
          <w:rFonts w:ascii="Times New Roman" w:hAnsi="Times New Roman" w:cs="Times New Roman"/>
          <w:sz w:val="20"/>
          <w:szCs w:val="20"/>
          <w:lang w:val="en-US"/>
        </w:rPr>
        <w:t>polyhedra</w:t>
      </w:r>
      <w:proofErr w:type="spellEnd"/>
      <w:r>
        <w:rPr>
          <w:rFonts w:ascii="Times New Roman" w:hAnsi="Times New Roman" w:cs="Times New Roman"/>
          <w:sz w:val="20"/>
          <w:szCs w:val="20"/>
          <w:lang w:val="en-US"/>
        </w:rPr>
        <w:t xml:space="preserve"> and Solids of revolution</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3.10.5. Construction of polyhedron cross sections</w:t>
      </w:r>
    </w:p>
    <w:p w:rsidR="00D113B4" w:rsidRDefault="00D113B4" w:rsidP="00D113B4">
      <w:pPr>
        <w:pStyle w:val="a3"/>
        <w:jc w:val="both"/>
        <w:rPr>
          <w:rFonts w:ascii="Times New Roman" w:hAnsi="Times New Roman" w:cs="Times New Roman"/>
          <w:sz w:val="20"/>
          <w:szCs w:val="20"/>
          <w:lang w:val="en-US"/>
        </w:rPr>
      </w:pPr>
    </w:p>
    <w:p w:rsidR="00D113B4" w:rsidRDefault="00D113B4" w:rsidP="00D113B4">
      <w:pPr>
        <w:pStyle w:val="a3"/>
        <w:jc w:val="both"/>
        <w:rPr>
          <w:rFonts w:ascii="Times New Roman" w:hAnsi="Times New Roman" w:cs="Times New Roman"/>
          <w:b/>
          <w:sz w:val="20"/>
          <w:szCs w:val="20"/>
          <w:lang w:val="en-US"/>
        </w:rPr>
      </w:pPr>
      <w:r>
        <w:rPr>
          <w:rFonts w:ascii="Times New Roman" w:hAnsi="Times New Roman" w:cs="Times New Roman"/>
          <w:b/>
          <w:sz w:val="20"/>
          <w:szCs w:val="20"/>
          <w:lang w:val="en-US"/>
        </w:rPr>
        <w:t>3.11. Tasks with parameters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3.11.1. The existence of roots of a quadratic equation. </w:t>
      </w:r>
      <w:proofErr w:type="gramStart"/>
      <w:r>
        <w:rPr>
          <w:rFonts w:ascii="Times New Roman" w:hAnsi="Times New Roman" w:cs="Times New Roman"/>
          <w:sz w:val="20"/>
          <w:szCs w:val="20"/>
          <w:lang w:val="en-US"/>
        </w:rPr>
        <w:t>Signs of the roots.</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3.11.2. The location of the roots of the square trinomial, depending on the parameter.</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3.11.3. Equations, inequalities and systems of equations with parameters. </w:t>
      </w:r>
      <w:proofErr w:type="gramStart"/>
      <w:r>
        <w:rPr>
          <w:rFonts w:ascii="Times New Roman" w:hAnsi="Times New Roman" w:cs="Times New Roman"/>
          <w:sz w:val="20"/>
          <w:szCs w:val="20"/>
          <w:lang w:val="en-US"/>
        </w:rPr>
        <w:t>Graphic interpretations.</w:t>
      </w:r>
      <w:proofErr w:type="gramEnd"/>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Basic methods for solving problems with parameters</w:t>
      </w:r>
    </w:p>
    <w:p w:rsidR="00D113B4" w:rsidRDefault="00D113B4" w:rsidP="00D113B4">
      <w:pPr>
        <w:pStyle w:val="a3"/>
        <w:jc w:val="both"/>
        <w:rPr>
          <w:rFonts w:ascii="Times New Roman" w:hAnsi="Times New Roman" w:cs="Times New Roman"/>
          <w:sz w:val="20"/>
          <w:szCs w:val="20"/>
          <w:lang w:val="en-US"/>
        </w:rPr>
      </w:pPr>
    </w:p>
    <w:p w:rsidR="00D113B4" w:rsidRDefault="00D113B4" w:rsidP="00D113B4">
      <w:pPr>
        <w:pStyle w:val="a3"/>
        <w:jc w:val="center"/>
        <w:rPr>
          <w:rFonts w:ascii="Times New Roman" w:hAnsi="Times New Roman" w:cs="Times New Roman"/>
          <w:b/>
          <w:sz w:val="20"/>
          <w:szCs w:val="20"/>
          <w:lang w:val="en-US"/>
        </w:rPr>
      </w:pPr>
      <w:r>
        <w:rPr>
          <w:rFonts w:ascii="Times New Roman" w:hAnsi="Times New Roman" w:cs="Times New Roman"/>
          <w:b/>
          <w:sz w:val="20"/>
          <w:szCs w:val="20"/>
          <w:lang w:val="en-US"/>
        </w:rPr>
        <w:t>3.3. Examination card example</w:t>
      </w:r>
    </w:p>
    <w:p w:rsidR="00D113B4" w:rsidRDefault="00D113B4" w:rsidP="00D113B4">
      <w:pPr>
        <w:pStyle w:val="a3"/>
        <w:jc w:val="center"/>
        <w:rPr>
          <w:rFonts w:ascii="Times New Roman" w:hAnsi="Times New Roman" w:cs="Times New Roman"/>
          <w:sz w:val="20"/>
          <w:szCs w:val="20"/>
          <w:lang w:val="en-US"/>
        </w:rPr>
      </w:pPr>
      <w:r>
        <w:rPr>
          <w:rFonts w:ascii="Times New Roman" w:hAnsi="Times New Roman" w:cs="Times New Roman"/>
          <w:sz w:val="20"/>
          <w:szCs w:val="20"/>
          <w:lang w:val="en-US"/>
        </w:rPr>
        <w:t>Ministry of Education and Science of the Russian Federation</w:t>
      </w:r>
    </w:p>
    <w:p w:rsidR="00D113B4" w:rsidRDefault="00D113B4" w:rsidP="00D113B4">
      <w:pPr>
        <w:pStyle w:val="a3"/>
        <w:jc w:val="center"/>
        <w:rPr>
          <w:rFonts w:ascii="Times New Roman" w:hAnsi="Times New Roman" w:cs="Times New Roman"/>
          <w:sz w:val="20"/>
          <w:szCs w:val="20"/>
          <w:lang w:val="en-US"/>
        </w:rPr>
      </w:pPr>
      <w:r>
        <w:rPr>
          <w:rFonts w:ascii="Times New Roman" w:hAnsi="Times New Roman" w:cs="Times New Roman"/>
          <w:sz w:val="20"/>
          <w:szCs w:val="20"/>
          <w:lang w:val="en-US"/>
        </w:rPr>
        <w:t>National Research Tomsk State University</w:t>
      </w:r>
    </w:p>
    <w:p w:rsidR="00D113B4" w:rsidRDefault="00D113B4" w:rsidP="00D113B4">
      <w:pPr>
        <w:pStyle w:val="a3"/>
        <w:jc w:val="center"/>
        <w:rPr>
          <w:rFonts w:ascii="Times New Roman" w:hAnsi="Times New Roman" w:cs="Times New Roman"/>
          <w:sz w:val="20"/>
          <w:szCs w:val="20"/>
          <w:lang w:val="en-US"/>
        </w:rPr>
      </w:pPr>
      <w:r>
        <w:rPr>
          <w:rFonts w:ascii="Times New Roman" w:hAnsi="Times New Roman" w:cs="Times New Roman"/>
          <w:sz w:val="20"/>
          <w:szCs w:val="20"/>
          <w:lang w:val="en-US"/>
        </w:rPr>
        <w:t>MATHS</w:t>
      </w:r>
    </w:p>
    <w:p w:rsidR="00D113B4" w:rsidRDefault="00D113B4" w:rsidP="00D113B4">
      <w:pPr>
        <w:pStyle w:val="a3"/>
        <w:jc w:val="center"/>
        <w:rPr>
          <w:rFonts w:ascii="Times New Roman" w:hAnsi="Times New Roman" w:cs="Times New Roman"/>
          <w:sz w:val="20"/>
          <w:szCs w:val="20"/>
          <w:lang w:val="en-US"/>
        </w:rPr>
      </w:pPr>
      <w:r>
        <w:rPr>
          <w:rFonts w:ascii="Times New Roman" w:hAnsi="Times New Roman" w:cs="Times New Roman"/>
          <w:sz w:val="20"/>
          <w:szCs w:val="20"/>
          <w:lang w:val="en-US"/>
        </w:rPr>
        <w:t>Option 19</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Instructions for performing the examination paper</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To complete the exam in mathematics is given 4 hours. The exam consists of two parts and contains 16 tasks.</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Task conditions are not overwritten. All tasks are necessarily performed in draft. In the absence of solving problems in a draft, these tasks are not counted. In a fair copy, completing each task, write down a complete informed decision and answer. Answers to the tasks of Part I in a fair copy should be entered in the answer table, constructed according to the following example.</w:t>
      </w:r>
    </w:p>
    <w:p w:rsidR="00D113B4" w:rsidRDefault="00D113B4" w:rsidP="00D113B4">
      <w:pPr>
        <w:pStyle w:val="a3"/>
        <w:jc w:val="both"/>
        <w:rPr>
          <w:rFonts w:ascii="Times New Roman" w:hAnsi="Times New Roman" w:cs="Times New Roman"/>
          <w:sz w:val="20"/>
          <w:szCs w:val="20"/>
          <w:lang w:val="en-US"/>
        </w:rPr>
      </w:pPr>
      <w:r>
        <w:rPr>
          <w:rFonts w:ascii="Times New Roman" w:hAnsi="Times New Roman" w:cs="Times New Roman"/>
          <w:sz w:val="20"/>
          <w:szCs w:val="20"/>
          <w:lang w:val="en-US"/>
        </w:rPr>
        <w:t>Table for answers to the tasks of part 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30"/>
        <w:gridCol w:w="619"/>
        <w:gridCol w:w="629"/>
        <w:gridCol w:w="629"/>
        <w:gridCol w:w="634"/>
        <w:gridCol w:w="629"/>
        <w:gridCol w:w="634"/>
        <w:gridCol w:w="619"/>
        <w:gridCol w:w="624"/>
        <w:gridCol w:w="634"/>
        <w:gridCol w:w="643"/>
        <w:gridCol w:w="638"/>
        <w:gridCol w:w="634"/>
        <w:gridCol w:w="1243"/>
      </w:tblGrid>
      <w:tr w:rsidR="00D113B4" w:rsidTr="00D113B4">
        <w:trPr>
          <w:trHeight w:hRule="exact" w:val="590"/>
          <w:jc w:val="center"/>
        </w:trPr>
        <w:tc>
          <w:tcPr>
            <w:tcW w:w="1330" w:type="dxa"/>
            <w:tcBorders>
              <w:top w:val="single" w:sz="4" w:space="0" w:color="auto"/>
              <w:left w:val="single" w:sz="4" w:space="0" w:color="auto"/>
              <w:bottom w:val="single" w:sz="4" w:space="0" w:color="auto"/>
              <w:right w:val="nil"/>
            </w:tcBorders>
            <w:shd w:val="clear" w:color="auto" w:fill="FFFFFF"/>
            <w:vAlign w:val="bottom"/>
            <w:hideMark/>
          </w:tcPr>
          <w:p w:rsidR="00D113B4" w:rsidRDefault="00D113B4">
            <w:pPr>
              <w:pStyle w:val="Other0"/>
              <w:shd w:val="clear" w:color="auto" w:fill="auto"/>
              <w:spacing w:line="256" w:lineRule="auto"/>
              <w:jc w:val="center"/>
              <w:rPr>
                <w:lang w:val="en-US"/>
              </w:rPr>
            </w:pPr>
            <w:r>
              <w:rPr>
                <w:b/>
                <w:bCs/>
                <w:color w:val="000000"/>
                <w:sz w:val="24"/>
                <w:szCs w:val="24"/>
                <w:lang w:val="en-US" w:eastAsia="ru-RU" w:bidi="ru-RU"/>
              </w:rPr>
              <w:t>Task number</w:t>
            </w:r>
          </w:p>
        </w:tc>
        <w:tc>
          <w:tcPr>
            <w:tcW w:w="619" w:type="dxa"/>
            <w:tcBorders>
              <w:top w:val="single" w:sz="4" w:space="0" w:color="auto"/>
              <w:left w:val="single" w:sz="4" w:space="0" w:color="auto"/>
              <w:bottom w:val="single" w:sz="4" w:space="0" w:color="auto"/>
              <w:right w:val="nil"/>
            </w:tcBorders>
            <w:shd w:val="clear" w:color="auto" w:fill="FFFFFF"/>
            <w:vAlign w:val="center"/>
            <w:hideMark/>
          </w:tcPr>
          <w:p w:rsidR="00D113B4" w:rsidRDefault="00D113B4">
            <w:pPr>
              <w:pStyle w:val="Other0"/>
              <w:shd w:val="clear" w:color="auto" w:fill="auto"/>
              <w:spacing w:line="256" w:lineRule="auto"/>
              <w:jc w:val="center"/>
            </w:pPr>
            <w:r>
              <w:rPr>
                <w:b/>
                <w:bCs/>
                <w:color w:val="000000"/>
                <w:sz w:val="24"/>
                <w:szCs w:val="24"/>
                <w:lang w:eastAsia="ru-RU" w:bidi="ru-RU"/>
              </w:rPr>
              <w:t>1</w:t>
            </w:r>
          </w:p>
        </w:tc>
        <w:tc>
          <w:tcPr>
            <w:tcW w:w="629" w:type="dxa"/>
            <w:tcBorders>
              <w:top w:val="single" w:sz="4" w:space="0" w:color="auto"/>
              <w:left w:val="single" w:sz="4" w:space="0" w:color="auto"/>
              <w:bottom w:val="single" w:sz="4" w:space="0" w:color="auto"/>
              <w:right w:val="nil"/>
            </w:tcBorders>
            <w:shd w:val="clear" w:color="auto" w:fill="FFFFFF"/>
            <w:vAlign w:val="center"/>
            <w:hideMark/>
          </w:tcPr>
          <w:p w:rsidR="00D113B4" w:rsidRDefault="00D113B4">
            <w:pPr>
              <w:pStyle w:val="Other0"/>
              <w:shd w:val="clear" w:color="auto" w:fill="auto"/>
              <w:spacing w:line="256" w:lineRule="auto"/>
              <w:jc w:val="center"/>
            </w:pPr>
            <w:r>
              <w:rPr>
                <w:b/>
                <w:bCs/>
                <w:color w:val="000000"/>
                <w:sz w:val="24"/>
                <w:szCs w:val="24"/>
                <w:lang w:eastAsia="ru-RU" w:bidi="ru-RU"/>
              </w:rPr>
              <w:t>2</w:t>
            </w:r>
          </w:p>
        </w:tc>
        <w:tc>
          <w:tcPr>
            <w:tcW w:w="629" w:type="dxa"/>
            <w:tcBorders>
              <w:top w:val="single" w:sz="4" w:space="0" w:color="auto"/>
              <w:left w:val="single" w:sz="4" w:space="0" w:color="auto"/>
              <w:bottom w:val="single" w:sz="4" w:space="0" w:color="auto"/>
              <w:right w:val="nil"/>
            </w:tcBorders>
            <w:shd w:val="clear" w:color="auto" w:fill="FFFFFF"/>
            <w:vAlign w:val="center"/>
            <w:hideMark/>
          </w:tcPr>
          <w:p w:rsidR="00D113B4" w:rsidRDefault="00D113B4">
            <w:pPr>
              <w:pStyle w:val="Other0"/>
              <w:shd w:val="clear" w:color="auto" w:fill="auto"/>
              <w:spacing w:line="256" w:lineRule="auto"/>
              <w:jc w:val="center"/>
            </w:pPr>
            <w:r>
              <w:rPr>
                <w:b/>
                <w:bCs/>
                <w:color w:val="000000"/>
                <w:sz w:val="24"/>
                <w:szCs w:val="24"/>
                <w:lang w:eastAsia="ru-RU" w:bidi="ru-RU"/>
              </w:rPr>
              <w:t>3</w:t>
            </w:r>
          </w:p>
        </w:tc>
        <w:tc>
          <w:tcPr>
            <w:tcW w:w="634" w:type="dxa"/>
            <w:tcBorders>
              <w:top w:val="single" w:sz="4" w:space="0" w:color="auto"/>
              <w:left w:val="single" w:sz="4" w:space="0" w:color="auto"/>
              <w:bottom w:val="single" w:sz="4" w:space="0" w:color="auto"/>
              <w:right w:val="nil"/>
            </w:tcBorders>
            <w:shd w:val="clear" w:color="auto" w:fill="FFFFFF"/>
            <w:vAlign w:val="center"/>
            <w:hideMark/>
          </w:tcPr>
          <w:p w:rsidR="00D113B4" w:rsidRDefault="00D113B4">
            <w:pPr>
              <w:pStyle w:val="Other0"/>
              <w:shd w:val="clear" w:color="auto" w:fill="auto"/>
              <w:spacing w:line="256" w:lineRule="auto"/>
              <w:jc w:val="center"/>
            </w:pPr>
            <w:r>
              <w:rPr>
                <w:b/>
                <w:bCs/>
                <w:color w:val="000000"/>
                <w:sz w:val="24"/>
                <w:szCs w:val="24"/>
                <w:lang w:eastAsia="ru-RU" w:bidi="ru-RU"/>
              </w:rPr>
              <w:t>4</w:t>
            </w:r>
          </w:p>
        </w:tc>
        <w:tc>
          <w:tcPr>
            <w:tcW w:w="629" w:type="dxa"/>
            <w:tcBorders>
              <w:top w:val="single" w:sz="4" w:space="0" w:color="auto"/>
              <w:left w:val="single" w:sz="4" w:space="0" w:color="auto"/>
              <w:bottom w:val="single" w:sz="4" w:space="0" w:color="auto"/>
              <w:right w:val="nil"/>
            </w:tcBorders>
            <w:shd w:val="clear" w:color="auto" w:fill="FFFFFF"/>
            <w:vAlign w:val="center"/>
            <w:hideMark/>
          </w:tcPr>
          <w:p w:rsidR="00D113B4" w:rsidRDefault="00D113B4">
            <w:pPr>
              <w:pStyle w:val="Other0"/>
              <w:shd w:val="clear" w:color="auto" w:fill="auto"/>
              <w:spacing w:line="256" w:lineRule="auto"/>
              <w:jc w:val="center"/>
            </w:pPr>
            <w:r>
              <w:rPr>
                <w:b/>
                <w:bCs/>
                <w:color w:val="000000"/>
                <w:sz w:val="24"/>
                <w:szCs w:val="24"/>
                <w:lang w:eastAsia="ru-RU" w:bidi="ru-RU"/>
              </w:rPr>
              <w:t>5</w:t>
            </w:r>
          </w:p>
        </w:tc>
        <w:tc>
          <w:tcPr>
            <w:tcW w:w="634" w:type="dxa"/>
            <w:tcBorders>
              <w:top w:val="single" w:sz="4" w:space="0" w:color="auto"/>
              <w:left w:val="single" w:sz="4" w:space="0" w:color="auto"/>
              <w:bottom w:val="single" w:sz="4" w:space="0" w:color="auto"/>
              <w:right w:val="nil"/>
            </w:tcBorders>
            <w:shd w:val="clear" w:color="auto" w:fill="FFFFFF"/>
            <w:vAlign w:val="center"/>
            <w:hideMark/>
          </w:tcPr>
          <w:p w:rsidR="00D113B4" w:rsidRDefault="00D113B4">
            <w:pPr>
              <w:pStyle w:val="Other0"/>
              <w:shd w:val="clear" w:color="auto" w:fill="auto"/>
              <w:spacing w:line="256" w:lineRule="auto"/>
              <w:jc w:val="center"/>
            </w:pPr>
            <w:r>
              <w:rPr>
                <w:b/>
                <w:bCs/>
                <w:color w:val="000000"/>
                <w:sz w:val="24"/>
                <w:szCs w:val="24"/>
                <w:lang w:eastAsia="ru-RU" w:bidi="ru-RU"/>
              </w:rPr>
              <w:t>6</w:t>
            </w:r>
          </w:p>
        </w:tc>
        <w:tc>
          <w:tcPr>
            <w:tcW w:w="619" w:type="dxa"/>
            <w:tcBorders>
              <w:top w:val="single" w:sz="4" w:space="0" w:color="auto"/>
              <w:left w:val="single" w:sz="4" w:space="0" w:color="auto"/>
              <w:bottom w:val="single" w:sz="4" w:space="0" w:color="auto"/>
              <w:right w:val="nil"/>
            </w:tcBorders>
            <w:shd w:val="clear" w:color="auto" w:fill="FFFFFF"/>
            <w:vAlign w:val="center"/>
            <w:hideMark/>
          </w:tcPr>
          <w:p w:rsidR="00D113B4" w:rsidRDefault="00D113B4">
            <w:pPr>
              <w:pStyle w:val="Other0"/>
              <w:shd w:val="clear" w:color="auto" w:fill="auto"/>
              <w:spacing w:line="256" w:lineRule="auto"/>
              <w:jc w:val="center"/>
            </w:pPr>
            <w:r>
              <w:rPr>
                <w:b/>
                <w:bCs/>
                <w:color w:val="000000"/>
                <w:sz w:val="24"/>
                <w:szCs w:val="24"/>
                <w:lang w:eastAsia="ru-RU" w:bidi="ru-RU"/>
              </w:rPr>
              <w:t>7</w:t>
            </w:r>
          </w:p>
        </w:tc>
        <w:tc>
          <w:tcPr>
            <w:tcW w:w="624" w:type="dxa"/>
            <w:tcBorders>
              <w:top w:val="single" w:sz="4" w:space="0" w:color="auto"/>
              <w:left w:val="single" w:sz="4" w:space="0" w:color="auto"/>
              <w:bottom w:val="single" w:sz="4" w:space="0" w:color="auto"/>
              <w:right w:val="nil"/>
            </w:tcBorders>
            <w:shd w:val="clear" w:color="auto" w:fill="FFFFFF"/>
            <w:vAlign w:val="center"/>
            <w:hideMark/>
          </w:tcPr>
          <w:p w:rsidR="00D113B4" w:rsidRDefault="00D113B4">
            <w:pPr>
              <w:pStyle w:val="Other0"/>
              <w:shd w:val="clear" w:color="auto" w:fill="auto"/>
              <w:spacing w:line="256" w:lineRule="auto"/>
              <w:jc w:val="center"/>
            </w:pPr>
            <w:r>
              <w:rPr>
                <w:b/>
                <w:bCs/>
                <w:color w:val="000000"/>
                <w:sz w:val="24"/>
                <w:szCs w:val="24"/>
                <w:lang w:eastAsia="ru-RU" w:bidi="ru-RU"/>
              </w:rPr>
              <w:t>8</w:t>
            </w:r>
          </w:p>
        </w:tc>
        <w:tc>
          <w:tcPr>
            <w:tcW w:w="634" w:type="dxa"/>
            <w:tcBorders>
              <w:top w:val="single" w:sz="4" w:space="0" w:color="auto"/>
              <w:left w:val="single" w:sz="4" w:space="0" w:color="auto"/>
              <w:bottom w:val="single" w:sz="4" w:space="0" w:color="auto"/>
              <w:right w:val="nil"/>
            </w:tcBorders>
            <w:shd w:val="clear" w:color="auto" w:fill="FFFFFF"/>
            <w:vAlign w:val="center"/>
            <w:hideMark/>
          </w:tcPr>
          <w:p w:rsidR="00D113B4" w:rsidRDefault="00D113B4">
            <w:pPr>
              <w:pStyle w:val="Other0"/>
              <w:shd w:val="clear" w:color="auto" w:fill="auto"/>
              <w:spacing w:line="256" w:lineRule="auto"/>
              <w:jc w:val="center"/>
            </w:pPr>
            <w:r>
              <w:rPr>
                <w:b/>
                <w:bCs/>
                <w:color w:val="000000"/>
                <w:sz w:val="24"/>
                <w:szCs w:val="24"/>
                <w:lang w:eastAsia="ru-RU" w:bidi="ru-RU"/>
              </w:rPr>
              <w:t>9</w:t>
            </w:r>
          </w:p>
        </w:tc>
        <w:tc>
          <w:tcPr>
            <w:tcW w:w="643" w:type="dxa"/>
            <w:tcBorders>
              <w:top w:val="single" w:sz="4" w:space="0" w:color="auto"/>
              <w:left w:val="single" w:sz="4" w:space="0" w:color="auto"/>
              <w:bottom w:val="single" w:sz="4" w:space="0" w:color="auto"/>
              <w:right w:val="nil"/>
            </w:tcBorders>
            <w:shd w:val="clear" w:color="auto" w:fill="FFFFFF"/>
            <w:vAlign w:val="center"/>
            <w:hideMark/>
          </w:tcPr>
          <w:p w:rsidR="00D113B4" w:rsidRDefault="00D113B4">
            <w:pPr>
              <w:pStyle w:val="Other0"/>
              <w:shd w:val="clear" w:color="auto" w:fill="auto"/>
              <w:spacing w:line="256" w:lineRule="auto"/>
              <w:jc w:val="center"/>
            </w:pPr>
            <w:r>
              <w:rPr>
                <w:b/>
                <w:bCs/>
                <w:color w:val="000000"/>
                <w:sz w:val="24"/>
                <w:szCs w:val="24"/>
                <w:lang w:eastAsia="ru-RU" w:bidi="ru-RU"/>
              </w:rPr>
              <w:t>10</w:t>
            </w: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D113B4" w:rsidRDefault="00D113B4">
            <w:pPr>
              <w:pStyle w:val="Other0"/>
              <w:shd w:val="clear" w:color="auto" w:fill="auto"/>
              <w:spacing w:line="256" w:lineRule="auto"/>
              <w:jc w:val="center"/>
            </w:pPr>
            <w:r>
              <w:rPr>
                <w:b/>
                <w:bCs/>
                <w:color w:val="000000"/>
                <w:sz w:val="24"/>
                <w:szCs w:val="24"/>
                <w:lang w:eastAsia="ru-RU" w:bidi="ru-RU"/>
              </w:rPr>
              <w:t>11</w:t>
            </w:r>
          </w:p>
        </w:tc>
        <w:tc>
          <w:tcPr>
            <w:tcW w:w="634" w:type="dxa"/>
            <w:tcBorders>
              <w:top w:val="single" w:sz="4" w:space="0" w:color="auto"/>
              <w:left w:val="single" w:sz="4" w:space="0" w:color="auto"/>
              <w:bottom w:val="single" w:sz="4" w:space="0" w:color="auto"/>
              <w:right w:val="nil"/>
            </w:tcBorders>
            <w:shd w:val="clear" w:color="auto" w:fill="FFFFFF"/>
            <w:vAlign w:val="center"/>
            <w:hideMark/>
          </w:tcPr>
          <w:p w:rsidR="00D113B4" w:rsidRDefault="00D113B4">
            <w:pPr>
              <w:pStyle w:val="Other0"/>
              <w:shd w:val="clear" w:color="auto" w:fill="auto"/>
              <w:spacing w:line="256" w:lineRule="auto"/>
              <w:jc w:val="center"/>
            </w:pPr>
            <w:r>
              <w:rPr>
                <w:b/>
                <w:bCs/>
                <w:color w:val="000000"/>
                <w:sz w:val="24"/>
                <w:szCs w:val="24"/>
                <w:lang w:eastAsia="ru-RU" w:bidi="ru-RU"/>
              </w:rPr>
              <w:t>12</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113B4" w:rsidRDefault="00D113B4">
            <w:pPr>
              <w:pStyle w:val="Other0"/>
              <w:shd w:val="clear" w:color="auto" w:fill="auto"/>
              <w:spacing w:line="256" w:lineRule="auto"/>
              <w:jc w:val="center"/>
              <w:rPr>
                <w:lang w:val="en-US"/>
              </w:rPr>
            </w:pPr>
            <w:r>
              <w:rPr>
                <w:b/>
                <w:bCs/>
                <w:color w:val="000000"/>
                <w:sz w:val="24"/>
                <w:szCs w:val="24"/>
                <w:lang w:val="en-US" w:eastAsia="ru-RU" w:bidi="ru-RU"/>
              </w:rPr>
              <w:t>Total</w:t>
            </w:r>
          </w:p>
        </w:tc>
      </w:tr>
      <w:tr w:rsidR="00D113B4" w:rsidTr="00D113B4">
        <w:trPr>
          <w:trHeight w:hRule="exact" w:val="590"/>
          <w:jc w:val="center"/>
        </w:trPr>
        <w:tc>
          <w:tcPr>
            <w:tcW w:w="1330" w:type="dxa"/>
            <w:tcBorders>
              <w:top w:val="single" w:sz="4" w:space="0" w:color="auto"/>
              <w:left w:val="single" w:sz="4" w:space="0" w:color="auto"/>
              <w:bottom w:val="single" w:sz="4" w:space="0" w:color="auto"/>
              <w:right w:val="nil"/>
            </w:tcBorders>
            <w:shd w:val="clear" w:color="auto" w:fill="FFFFFF"/>
            <w:vAlign w:val="bottom"/>
            <w:hideMark/>
          </w:tcPr>
          <w:p w:rsidR="00D113B4" w:rsidRDefault="00D113B4">
            <w:pPr>
              <w:pStyle w:val="Other0"/>
              <w:shd w:val="clear" w:color="auto" w:fill="auto"/>
              <w:spacing w:line="256" w:lineRule="auto"/>
              <w:jc w:val="center"/>
              <w:rPr>
                <w:b/>
                <w:bCs/>
                <w:color w:val="000000"/>
                <w:sz w:val="24"/>
                <w:szCs w:val="24"/>
                <w:lang w:val="en-US" w:eastAsia="ru-RU" w:bidi="ru-RU"/>
              </w:rPr>
            </w:pPr>
            <w:r>
              <w:rPr>
                <w:b/>
                <w:bCs/>
                <w:color w:val="000000"/>
                <w:sz w:val="24"/>
                <w:szCs w:val="24"/>
                <w:lang w:val="en-US" w:eastAsia="ru-RU" w:bidi="ru-RU"/>
              </w:rPr>
              <w:lastRenderedPageBreak/>
              <w:t>Answer</w:t>
            </w:r>
          </w:p>
        </w:tc>
        <w:tc>
          <w:tcPr>
            <w:tcW w:w="619"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29"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29"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34"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29"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34"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19"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24"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34"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43"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38"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34"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bottom"/>
          </w:tcPr>
          <w:p w:rsidR="00D113B4" w:rsidRDefault="00D113B4">
            <w:pPr>
              <w:pStyle w:val="Other0"/>
              <w:shd w:val="clear" w:color="auto" w:fill="auto"/>
              <w:spacing w:line="256" w:lineRule="auto"/>
              <w:jc w:val="center"/>
              <w:rPr>
                <w:b/>
                <w:bCs/>
                <w:color w:val="000000"/>
                <w:sz w:val="24"/>
                <w:szCs w:val="24"/>
                <w:lang w:eastAsia="ru-RU" w:bidi="ru-RU"/>
              </w:rPr>
            </w:pPr>
          </w:p>
        </w:tc>
      </w:tr>
      <w:tr w:rsidR="00D113B4" w:rsidTr="00D113B4">
        <w:trPr>
          <w:trHeight w:hRule="exact" w:val="590"/>
          <w:jc w:val="center"/>
        </w:trPr>
        <w:tc>
          <w:tcPr>
            <w:tcW w:w="1330" w:type="dxa"/>
            <w:tcBorders>
              <w:top w:val="single" w:sz="4" w:space="0" w:color="auto"/>
              <w:left w:val="single" w:sz="4" w:space="0" w:color="auto"/>
              <w:bottom w:val="single" w:sz="4" w:space="0" w:color="auto"/>
              <w:right w:val="nil"/>
            </w:tcBorders>
            <w:shd w:val="clear" w:color="auto" w:fill="FFFFFF"/>
            <w:vAlign w:val="bottom"/>
            <w:hideMark/>
          </w:tcPr>
          <w:p w:rsidR="00D113B4" w:rsidRDefault="00D113B4">
            <w:pPr>
              <w:pStyle w:val="Other0"/>
              <w:shd w:val="clear" w:color="auto" w:fill="auto"/>
              <w:spacing w:line="256" w:lineRule="auto"/>
              <w:jc w:val="center"/>
              <w:rPr>
                <w:b/>
                <w:bCs/>
                <w:color w:val="000000"/>
                <w:sz w:val="24"/>
                <w:szCs w:val="24"/>
                <w:lang w:val="en-US" w:eastAsia="ru-RU" w:bidi="ru-RU"/>
              </w:rPr>
            </w:pPr>
            <w:r>
              <w:rPr>
                <w:b/>
                <w:bCs/>
                <w:color w:val="000000"/>
                <w:sz w:val="24"/>
                <w:szCs w:val="24"/>
                <w:lang w:val="en-US" w:eastAsia="ru-RU" w:bidi="ru-RU"/>
              </w:rPr>
              <w:t>Points</w:t>
            </w:r>
          </w:p>
        </w:tc>
        <w:tc>
          <w:tcPr>
            <w:tcW w:w="619"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29"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29"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34"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29"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34"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19"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24"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34"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43"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38"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634" w:type="dxa"/>
            <w:tcBorders>
              <w:top w:val="single" w:sz="4" w:space="0" w:color="auto"/>
              <w:left w:val="single" w:sz="4" w:space="0" w:color="auto"/>
              <w:bottom w:val="single" w:sz="4" w:space="0" w:color="auto"/>
              <w:right w:val="nil"/>
            </w:tcBorders>
            <w:shd w:val="clear" w:color="auto" w:fill="FFFFFF"/>
            <w:vAlign w:val="center"/>
          </w:tcPr>
          <w:p w:rsidR="00D113B4" w:rsidRDefault="00D113B4">
            <w:pPr>
              <w:pStyle w:val="Other0"/>
              <w:shd w:val="clear" w:color="auto" w:fill="auto"/>
              <w:spacing w:line="256" w:lineRule="auto"/>
              <w:jc w:val="center"/>
              <w:rPr>
                <w:b/>
                <w:bCs/>
                <w:color w:val="000000"/>
                <w:sz w:val="24"/>
                <w:szCs w:val="24"/>
                <w:lang w:eastAsia="ru-RU" w:bidi="ru-RU"/>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bottom"/>
          </w:tcPr>
          <w:p w:rsidR="00D113B4" w:rsidRDefault="00D113B4">
            <w:pPr>
              <w:pStyle w:val="Other0"/>
              <w:shd w:val="clear" w:color="auto" w:fill="auto"/>
              <w:spacing w:line="256" w:lineRule="auto"/>
              <w:jc w:val="center"/>
              <w:rPr>
                <w:b/>
                <w:bCs/>
                <w:color w:val="000000"/>
                <w:sz w:val="24"/>
                <w:szCs w:val="24"/>
                <w:lang w:eastAsia="ru-RU" w:bidi="ru-RU"/>
              </w:rPr>
            </w:pPr>
          </w:p>
        </w:tc>
      </w:tr>
    </w:tbl>
    <w:p w:rsidR="00D113B4" w:rsidRDefault="00D113B4" w:rsidP="00D113B4">
      <w:pPr>
        <w:spacing w:after="0"/>
        <w:jc w:val="center"/>
        <w:rPr>
          <w:lang w:val="en-US"/>
        </w:rPr>
      </w:pPr>
    </w:p>
    <w:p w:rsidR="00D113B4" w:rsidRDefault="00D113B4" w:rsidP="00D113B4">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Part 1</w:t>
      </w: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1. A student bought a month pass and made 48 trips in a month. How many rubles did he save, if a month pass costs 500 rubles, and a one-time trip costs 24 rubles?</w:t>
      </w: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(3 points)</w:t>
      </w:r>
    </w:p>
    <w:p w:rsidR="00D113B4" w:rsidRDefault="00D113B4" w:rsidP="00D113B4">
      <w:pPr>
        <w:spacing w:after="0"/>
        <w:rPr>
          <w:rFonts w:ascii="Times New Roman" w:hAnsi="Times New Roman" w:cs="Times New Roman"/>
          <w:sz w:val="20"/>
          <w:szCs w:val="20"/>
          <w:lang w:val="en-US"/>
        </w:rPr>
      </w:pP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2. The price of the electric kettle was increased by 21% up to 1,815 rubles. How much did the kettle cost before the price increase?</w:t>
      </w: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(3 points)</w:t>
      </w:r>
    </w:p>
    <w:p w:rsidR="00D113B4" w:rsidRDefault="00D113B4" w:rsidP="00D113B4">
      <w:pPr>
        <w:spacing w:after="0"/>
        <w:rPr>
          <w:rFonts w:ascii="Times New Roman" w:hAnsi="Times New Roman" w:cs="Times New Roman"/>
          <w:sz w:val="20"/>
          <w:szCs w:val="20"/>
          <w:lang w:val="en-US"/>
        </w:rPr>
      </w:pP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3. Calculate (not using tables or calculator): </w:t>
      </w:r>
      <m:oMath>
        <m:r>
          <m:rPr>
            <m:sty m:val="p"/>
          </m:rPr>
          <w:rPr>
            <w:rFonts w:ascii="Cambria Math" w:hAnsi="Cambria Math" w:cs="Times New Roman"/>
            <w:sz w:val="20"/>
            <w:szCs w:val="20"/>
            <w:lang w:val="en-US"/>
          </w:rPr>
          <m:t>(</m:t>
        </m:r>
        <m:f>
          <m:fPr>
            <m:ctrlPr>
              <w:rPr>
                <w:rFonts w:ascii="Cambria Math" w:hAnsi="Cambria Math" w:cs="Times New Roman"/>
                <w:lang w:val="en-US"/>
              </w:rPr>
            </m:ctrlPr>
          </m:fPr>
          <m:num>
            <m:r>
              <m:rPr>
                <m:sty m:val="p"/>
              </m:rPr>
              <w:rPr>
                <w:rFonts w:ascii="Cambria Math" w:hAnsi="Cambria Math" w:cs="Times New Roman"/>
                <w:sz w:val="20"/>
                <w:szCs w:val="20"/>
                <w:lang w:val="en-US"/>
              </w:rPr>
              <m:t>11</m:t>
            </m:r>
          </m:num>
          <m:den>
            <m:r>
              <m:rPr>
                <m:sty m:val="p"/>
              </m:rPr>
              <w:rPr>
                <w:rFonts w:ascii="Cambria Math" w:hAnsi="Cambria Math" w:cs="Times New Roman"/>
                <w:sz w:val="20"/>
                <w:szCs w:val="20"/>
                <w:lang w:val="en-US"/>
              </w:rPr>
              <m:t>15</m:t>
            </m:r>
          </m:den>
        </m:f>
        <m:r>
          <m:rPr>
            <m:sty m:val="p"/>
          </m:rPr>
          <w:rPr>
            <w:rFonts w:ascii="Cambria Math" w:hAnsi="Cambria Math" w:cs="Times New Roman"/>
            <w:sz w:val="20"/>
            <w:szCs w:val="20"/>
            <w:lang w:val="en-US"/>
          </w:rPr>
          <m:t>-1</m:t>
        </m:r>
        <m:f>
          <m:fPr>
            <m:ctrlPr>
              <w:rPr>
                <w:rFonts w:ascii="Cambria Math" w:hAnsi="Cambria Math" w:cs="Times New Roman"/>
                <w:lang w:val="en-US"/>
              </w:rPr>
            </m:ctrlPr>
          </m:fPr>
          <m:num>
            <m:r>
              <m:rPr>
                <m:sty m:val="p"/>
              </m:rPr>
              <w:rPr>
                <w:rFonts w:ascii="Cambria Math" w:hAnsi="Cambria Math" w:cs="Times New Roman"/>
                <w:sz w:val="20"/>
                <w:szCs w:val="20"/>
                <w:lang w:val="en-US"/>
              </w:rPr>
              <m:t>9</m:t>
            </m:r>
          </m:num>
          <m:den>
            <m:r>
              <m:rPr>
                <m:sty m:val="p"/>
              </m:rPr>
              <w:rPr>
                <w:rFonts w:ascii="Cambria Math" w:hAnsi="Cambria Math" w:cs="Times New Roman"/>
                <w:sz w:val="20"/>
                <w:szCs w:val="20"/>
                <w:lang w:val="en-US"/>
              </w:rPr>
              <m:t>10</m:t>
            </m:r>
          </m:den>
        </m:f>
        <m:r>
          <m:rPr>
            <m:sty m:val="p"/>
          </m:rPr>
          <w:rPr>
            <w:rFonts w:ascii="Cambria Math" w:hAnsi="Cambria Math" w:cs="Times New Roman"/>
            <w:sz w:val="20"/>
            <w:szCs w:val="20"/>
            <w:lang w:val="en-US"/>
          </w:rPr>
          <m:t>+</m:t>
        </m:r>
        <m:f>
          <m:fPr>
            <m:ctrlPr>
              <w:rPr>
                <w:rFonts w:ascii="Cambria Math" w:hAnsi="Cambria Math" w:cs="Times New Roman"/>
                <w:lang w:val="en-US"/>
              </w:rPr>
            </m:ctrlPr>
          </m:fPr>
          <m:num>
            <m:r>
              <m:rPr>
                <m:sty m:val="p"/>
              </m:rPr>
              <w:rPr>
                <w:rFonts w:ascii="Cambria Math" w:hAnsi="Cambria Math" w:cs="Times New Roman"/>
                <w:sz w:val="20"/>
                <w:szCs w:val="20"/>
                <w:lang w:val="en-US"/>
              </w:rPr>
              <m:t>5</m:t>
            </m:r>
          </m:num>
          <m:den>
            <m:r>
              <m:rPr>
                <m:sty m:val="p"/>
              </m:rPr>
              <w:rPr>
                <w:rFonts w:ascii="Cambria Math" w:hAnsi="Cambria Math" w:cs="Times New Roman"/>
                <w:sz w:val="20"/>
                <w:szCs w:val="20"/>
                <w:lang w:val="en-US"/>
              </w:rPr>
              <m:t>18</m:t>
            </m:r>
          </m:den>
        </m:f>
        <m:r>
          <m:rPr>
            <m:sty m:val="p"/>
          </m:rPr>
          <w:rPr>
            <w:rFonts w:ascii="Cambria Math" w:hAnsi="Cambria Math" w:cs="Times New Roman"/>
            <w:sz w:val="20"/>
            <w:szCs w:val="20"/>
            <w:lang w:val="en-US"/>
          </w:rPr>
          <m:t>)*0.9+0.1</m:t>
        </m:r>
      </m:oMath>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(4 points)</w:t>
      </w:r>
    </w:p>
    <w:p w:rsidR="00D113B4" w:rsidRDefault="00D113B4" w:rsidP="00D113B4">
      <w:pPr>
        <w:spacing w:after="0"/>
        <w:rPr>
          <w:rFonts w:ascii="Times New Roman" w:hAnsi="Times New Roman" w:cs="Times New Roman"/>
          <w:sz w:val="20"/>
          <w:szCs w:val="20"/>
          <w:lang w:val="en-US"/>
        </w:rPr>
      </w:pP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4. </w:t>
      </w:r>
      <w:proofErr w:type="gramStart"/>
      <w:r>
        <w:rPr>
          <w:rFonts w:ascii="Times New Roman" w:hAnsi="Times New Roman" w:cs="Times New Roman"/>
          <w:sz w:val="20"/>
          <w:szCs w:val="20"/>
          <w:lang w:val="en-US"/>
        </w:rPr>
        <w:t xml:space="preserve">Calculate </w:t>
      </w:r>
      <w:proofErr w:type="gramEnd"/>
      <m:oMath>
        <m:r>
          <m:rPr>
            <m:sty m:val="p"/>
          </m:rPr>
          <w:rPr>
            <w:rFonts w:ascii="Cambria Math" w:hAnsi="Cambria Math" w:cs="Times New Roman"/>
            <w:sz w:val="20"/>
            <w:szCs w:val="20"/>
            <w:lang w:val="en-US"/>
          </w:rPr>
          <m:t>cos(alpha)</m:t>
        </m:r>
      </m:oMath>
      <w:r>
        <w:rPr>
          <w:rFonts w:ascii="Times New Roman" w:hAnsi="Times New Roman" w:cs="Times New Roman"/>
          <w:sz w:val="20"/>
          <w:szCs w:val="20"/>
          <w:lang w:val="en-US"/>
        </w:rPr>
        <w:t xml:space="preserve">, if </w:t>
      </w:r>
      <m:oMath>
        <m:r>
          <m:rPr>
            <m:sty m:val="p"/>
          </m:rPr>
          <w:rPr>
            <w:rFonts w:ascii="Cambria Math" w:hAnsi="Cambria Math" w:cs="Times New Roman"/>
            <w:sz w:val="20"/>
            <w:szCs w:val="20"/>
            <w:lang w:val="en-US"/>
          </w:rPr>
          <m:t>tg</m:t>
        </m:r>
        <m:d>
          <m:dPr>
            <m:ctrlPr>
              <w:rPr>
                <w:rFonts w:ascii="Cambria Math" w:hAnsi="Cambria Math" w:cs="Times New Roman"/>
                <w:lang w:val="en-US"/>
              </w:rPr>
            </m:ctrlPr>
          </m:dPr>
          <m:e>
            <m:r>
              <m:rPr>
                <m:sty m:val="p"/>
              </m:rPr>
              <w:rPr>
                <w:rFonts w:ascii="Cambria Math" w:hAnsi="Cambria Math" w:cs="Times New Roman"/>
                <w:sz w:val="20"/>
                <w:szCs w:val="20"/>
                <w:lang w:val="en-US"/>
              </w:rPr>
              <m:t>alpha</m:t>
            </m:r>
          </m:e>
        </m:d>
        <m:r>
          <m:rPr>
            <m:sty m:val="p"/>
          </m:rPr>
          <w:rPr>
            <w:rFonts w:ascii="Cambria Math" w:hAnsi="Cambria Math" w:cs="Times New Roman"/>
            <w:sz w:val="20"/>
            <w:szCs w:val="20"/>
            <w:lang w:val="en-US"/>
          </w:rPr>
          <m:t>=0,75, π&lt;alpha&lt;</m:t>
        </m:r>
        <m:f>
          <m:fPr>
            <m:ctrlPr>
              <w:rPr>
                <w:rFonts w:ascii="Cambria Math" w:hAnsi="Cambria Math" w:cs="Times New Roman"/>
                <w:lang w:val="en-US"/>
              </w:rPr>
            </m:ctrlPr>
          </m:fPr>
          <m:num>
            <m:r>
              <m:rPr>
                <m:sty m:val="p"/>
              </m:rPr>
              <w:rPr>
                <w:rFonts w:ascii="Cambria Math" w:hAnsi="Cambria Math" w:cs="Times New Roman"/>
                <w:sz w:val="20"/>
                <w:szCs w:val="20"/>
                <w:lang w:val="en-US"/>
              </w:rPr>
              <m:t>3π</m:t>
            </m:r>
          </m:num>
          <m:den>
            <m:r>
              <m:rPr>
                <m:sty m:val="p"/>
              </m:rPr>
              <w:rPr>
                <w:rFonts w:ascii="Cambria Math" w:hAnsi="Cambria Math" w:cs="Times New Roman"/>
                <w:sz w:val="20"/>
                <w:szCs w:val="20"/>
                <w:lang w:val="en-US"/>
              </w:rPr>
              <m:t>2</m:t>
            </m:r>
          </m:den>
        </m:f>
      </m:oMath>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(4 points)</w:t>
      </w:r>
    </w:p>
    <w:p w:rsidR="00D113B4" w:rsidRDefault="00D113B4" w:rsidP="00D113B4">
      <w:pPr>
        <w:spacing w:after="0"/>
        <w:rPr>
          <w:rFonts w:ascii="Times New Roman" w:hAnsi="Times New Roman" w:cs="Times New Roman"/>
          <w:sz w:val="20"/>
          <w:szCs w:val="20"/>
          <w:lang w:val="en-US"/>
        </w:rPr>
      </w:pP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5. Solve the equation </w:t>
      </w:r>
      <m:oMath>
        <m:f>
          <m:fPr>
            <m:ctrlPr>
              <w:rPr>
                <w:rFonts w:ascii="Cambria Math" w:hAnsi="Cambria Math" w:cs="Times New Roman"/>
                <w:lang w:val="en-US"/>
              </w:rPr>
            </m:ctrlPr>
          </m:fPr>
          <m:num>
            <m:r>
              <m:rPr>
                <m:sty m:val="p"/>
              </m:rPr>
              <w:rPr>
                <w:rFonts w:ascii="Cambria Math" w:hAnsi="Cambria Math" w:cs="Times New Roman"/>
                <w:sz w:val="20"/>
                <w:szCs w:val="20"/>
                <w:lang w:val="en-US"/>
              </w:rPr>
              <m:t>3x</m:t>
            </m:r>
          </m:num>
          <m:den>
            <m:r>
              <m:rPr>
                <m:sty m:val="p"/>
              </m:rPr>
              <w:rPr>
                <w:rFonts w:ascii="Cambria Math" w:hAnsi="Cambria Math" w:cs="Times New Roman"/>
                <w:sz w:val="20"/>
                <w:szCs w:val="20"/>
                <w:lang w:val="en-US"/>
              </w:rPr>
              <m:t>2-x</m:t>
            </m:r>
          </m:den>
        </m:f>
        <m:r>
          <m:rPr>
            <m:sty m:val="p"/>
          </m:rPr>
          <w:rPr>
            <w:rFonts w:ascii="Cambria Math" w:hAnsi="Cambria Math" w:cs="Times New Roman"/>
            <w:sz w:val="20"/>
            <w:szCs w:val="20"/>
            <w:lang w:val="en-US"/>
          </w:rPr>
          <m:t>=</m:t>
        </m:r>
        <m:f>
          <m:fPr>
            <m:ctrlPr>
              <w:rPr>
                <w:rFonts w:ascii="Cambria Math" w:hAnsi="Cambria Math" w:cs="Times New Roman"/>
                <w:lang w:val="en-US"/>
              </w:rPr>
            </m:ctrlPr>
          </m:fPr>
          <m:num>
            <m:r>
              <m:rPr>
                <m:sty m:val="p"/>
              </m:rPr>
              <w:rPr>
                <w:rFonts w:ascii="Cambria Math" w:hAnsi="Cambria Math" w:cs="Times New Roman"/>
                <w:sz w:val="20"/>
                <w:szCs w:val="20"/>
                <w:lang w:val="en-US"/>
              </w:rPr>
              <m:t>4</m:t>
            </m:r>
          </m:num>
          <m:den>
            <m:r>
              <m:rPr>
                <m:sty m:val="p"/>
              </m:rPr>
              <w:rPr>
                <w:rFonts w:ascii="Cambria Math" w:hAnsi="Cambria Math" w:cs="Times New Roman"/>
                <w:sz w:val="20"/>
                <w:szCs w:val="20"/>
                <w:lang w:val="en-US"/>
              </w:rPr>
              <m:t>x</m:t>
            </m:r>
          </m:den>
        </m:f>
        <m:r>
          <m:rPr>
            <m:sty m:val="p"/>
          </m:rPr>
          <w:rPr>
            <w:rFonts w:ascii="Cambria Math" w:hAnsi="Cambria Math" w:cs="Times New Roman"/>
            <w:sz w:val="20"/>
            <w:szCs w:val="20"/>
            <w:lang w:val="en-US"/>
          </w:rPr>
          <m:t>-3</m:t>
        </m:r>
      </m:oMath>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(4 points)</w:t>
      </w:r>
    </w:p>
    <w:p w:rsidR="00D113B4" w:rsidRDefault="00D113B4" w:rsidP="00D113B4">
      <w:pPr>
        <w:spacing w:after="0"/>
        <w:rPr>
          <w:rFonts w:ascii="Times New Roman" w:hAnsi="Times New Roman" w:cs="Times New Roman"/>
          <w:sz w:val="20"/>
          <w:szCs w:val="20"/>
          <w:lang w:val="en-US"/>
        </w:rPr>
      </w:pP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6. Solve the equation </w:t>
      </w:r>
      <m:oMath>
        <m:sSup>
          <m:sSupPr>
            <m:ctrlPr>
              <w:rPr>
                <w:rFonts w:ascii="Cambria Math" w:hAnsi="Cambria Math" w:cs="Times New Roman"/>
                <w:lang w:val="en-US"/>
              </w:rPr>
            </m:ctrlPr>
          </m:sSupPr>
          <m:e>
            <m:r>
              <m:rPr>
                <m:sty m:val="p"/>
              </m:rPr>
              <w:rPr>
                <w:rFonts w:ascii="Cambria Math" w:hAnsi="Cambria Math" w:cs="Times New Roman"/>
                <w:sz w:val="20"/>
                <w:szCs w:val="20"/>
                <w:lang w:val="en-US"/>
              </w:rPr>
              <m:t>(1/2)</m:t>
            </m:r>
          </m:e>
          <m:sup>
            <m:r>
              <m:rPr>
                <m:sty m:val="p"/>
              </m:rPr>
              <w:rPr>
                <w:rFonts w:ascii="Cambria Math" w:hAnsi="Cambria Math" w:cs="Times New Roman"/>
                <w:sz w:val="20"/>
                <w:szCs w:val="20"/>
                <w:lang w:val="en-US"/>
              </w:rPr>
              <m:t>3x-12</m:t>
            </m:r>
          </m:sup>
        </m:sSup>
        <m:r>
          <m:rPr>
            <m:sty m:val="p"/>
          </m:rPr>
          <w:rPr>
            <w:rFonts w:ascii="Cambria Math" w:hAnsi="Cambria Math" w:cs="Times New Roman"/>
            <w:sz w:val="20"/>
            <w:szCs w:val="20"/>
            <w:lang w:val="en-US"/>
          </w:rPr>
          <m:t>=8</m:t>
        </m:r>
      </m:oMath>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(4 points)</w:t>
      </w:r>
    </w:p>
    <w:p w:rsidR="00D113B4" w:rsidRDefault="00D113B4" w:rsidP="00D113B4">
      <w:pPr>
        <w:spacing w:after="0"/>
        <w:rPr>
          <w:rFonts w:ascii="Times New Roman" w:hAnsi="Times New Roman" w:cs="Times New Roman"/>
          <w:sz w:val="20"/>
          <w:szCs w:val="20"/>
          <w:lang w:val="en-US"/>
        </w:rPr>
      </w:pP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7. Solve the </w:t>
      </w:r>
      <w:proofErr w:type="gramStart"/>
      <w:r>
        <w:rPr>
          <w:rFonts w:ascii="Times New Roman" w:hAnsi="Times New Roman" w:cs="Times New Roman"/>
          <w:sz w:val="20"/>
          <w:szCs w:val="20"/>
          <w:lang w:val="en-US"/>
        </w:rPr>
        <w:t xml:space="preserve">equation </w:t>
      </w:r>
      <w:proofErr w:type="gramEnd"/>
      <m:oMath>
        <m:rad>
          <m:radPr>
            <m:degHide m:val="1"/>
            <m:ctrlPr>
              <w:rPr>
                <w:rFonts w:ascii="Cambria Math" w:hAnsi="Cambria Math" w:cs="Times New Roman"/>
                <w:lang w:val="en-US"/>
              </w:rPr>
            </m:ctrlPr>
          </m:radPr>
          <m:deg/>
          <m:e>
            <m:r>
              <m:rPr>
                <m:sty m:val="p"/>
              </m:rPr>
              <w:rPr>
                <w:rFonts w:ascii="Cambria Math" w:hAnsi="Cambria Math" w:cs="Times New Roman"/>
                <w:sz w:val="20"/>
                <w:szCs w:val="20"/>
                <w:lang w:val="en-US"/>
              </w:rPr>
              <m:t>16-6x</m:t>
            </m:r>
          </m:e>
        </m:rad>
        <m:r>
          <m:rPr>
            <m:sty m:val="p"/>
          </m:rPr>
          <w:rPr>
            <w:rFonts w:ascii="Cambria Math" w:hAnsi="Cambria Math" w:cs="Times New Roman"/>
            <w:sz w:val="20"/>
            <w:szCs w:val="20"/>
            <w:lang w:val="en-US"/>
          </w:rPr>
          <m:t>=x</m:t>
        </m:r>
      </m:oMath>
      <w:r>
        <w:rPr>
          <w:rFonts w:ascii="Times New Roman" w:hAnsi="Times New Roman" w:cs="Times New Roman"/>
          <w:sz w:val="20"/>
          <w:szCs w:val="20"/>
          <w:lang w:val="en-US"/>
        </w:rPr>
        <w:t>. If the equation has more than 1 root, specify the least root in your answer.</w:t>
      </w: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(5 points)</w:t>
      </w:r>
    </w:p>
    <w:p w:rsidR="00D113B4" w:rsidRDefault="00D113B4" w:rsidP="00D113B4">
      <w:pPr>
        <w:spacing w:after="0"/>
        <w:rPr>
          <w:rFonts w:ascii="Times New Roman" w:hAnsi="Times New Roman" w:cs="Times New Roman"/>
          <w:sz w:val="20"/>
          <w:szCs w:val="20"/>
          <w:lang w:val="en-US"/>
        </w:rPr>
      </w:pP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8. Solve the </w:t>
      </w:r>
      <w:proofErr w:type="gramStart"/>
      <w:r>
        <w:rPr>
          <w:rFonts w:ascii="Times New Roman" w:hAnsi="Times New Roman" w:cs="Times New Roman"/>
          <w:sz w:val="20"/>
          <w:szCs w:val="20"/>
          <w:lang w:val="en-US"/>
        </w:rPr>
        <w:t xml:space="preserve">inequality </w:t>
      </w:r>
      <w:proofErr w:type="gramEnd"/>
      <m:oMath>
        <m:r>
          <m:rPr>
            <m:sty m:val="p"/>
          </m:rPr>
          <w:rPr>
            <w:rFonts w:ascii="Cambria Math" w:hAnsi="Cambria Math" w:cs="Times New Roman"/>
            <w:sz w:val="20"/>
            <w:szCs w:val="20"/>
            <w:lang w:val="en-US"/>
          </w:rPr>
          <m:t>x≤-</m:t>
        </m:r>
        <m:f>
          <m:fPr>
            <m:ctrlPr>
              <w:rPr>
                <w:rFonts w:ascii="Cambria Math" w:hAnsi="Cambria Math" w:cs="Times New Roman"/>
                <w:lang w:val="en-US"/>
              </w:rPr>
            </m:ctrlPr>
          </m:fPr>
          <m:num>
            <m:r>
              <m:rPr>
                <m:sty m:val="p"/>
              </m:rPr>
              <w:rPr>
                <w:rFonts w:ascii="Cambria Math" w:hAnsi="Cambria Math" w:cs="Times New Roman"/>
                <w:sz w:val="20"/>
                <w:szCs w:val="20"/>
                <w:lang w:val="en-US"/>
              </w:rPr>
              <m:t>4x</m:t>
            </m:r>
          </m:num>
          <m:den>
            <m:r>
              <m:rPr>
                <m:sty m:val="p"/>
              </m:rPr>
              <w:rPr>
                <w:rFonts w:ascii="Cambria Math" w:hAnsi="Cambria Math" w:cs="Times New Roman"/>
                <w:sz w:val="20"/>
                <w:szCs w:val="20"/>
                <w:lang w:val="en-US"/>
              </w:rPr>
              <m:t>2-x</m:t>
            </m:r>
          </m:den>
        </m:f>
      </m:oMath>
      <w:r>
        <w:rPr>
          <w:rFonts w:ascii="Times New Roman" w:hAnsi="Times New Roman" w:cs="Times New Roman"/>
          <w:sz w:val="20"/>
          <w:szCs w:val="20"/>
          <w:lang w:val="en-US"/>
        </w:rPr>
        <w:t>. In your answer specify the amount of positive integer solutions.</w:t>
      </w: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(5 points)</w:t>
      </w:r>
    </w:p>
    <w:p w:rsidR="00D113B4" w:rsidRDefault="00D113B4" w:rsidP="00D113B4">
      <w:pPr>
        <w:spacing w:after="0"/>
        <w:rPr>
          <w:rFonts w:ascii="Times New Roman" w:hAnsi="Times New Roman" w:cs="Times New Roman"/>
          <w:sz w:val="20"/>
          <w:szCs w:val="20"/>
          <w:lang w:val="en-US"/>
        </w:rPr>
      </w:pP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9. In the triangle ABC, where </w:t>
      </w:r>
      <m:oMath>
        <m:r>
          <m:rPr>
            <m:sty m:val="p"/>
          </m:rPr>
          <w:rPr>
            <w:rFonts w:ascii="Cambria Math" w:hAnsi="Cambria Math" w:cs="Times New Roman"/>
            <w:sz w:val="20"/>
            <w:szCs w:val="20"/>
            <w:lang w:val="en-US"/>
          </w:rPr>
          <m:t>AC=BC=20, AB=32</m:t>
        </m:r>
      </m:oMath>
      <w:r>
        <w:rPr>
          <w:rFonts w:ascii="Times New Roman" w:hAnsi="Times New Roman" w:cs="Times New Roman"/>
          <w:sz w:val="20"/>
          <w:szCs w:val="20"/>
          <w:lang w:val="en-US"/>
        </w:rPr>
        <w:t xml:space="preserve"> find the sine of </w:t>
      </w:r>
      <w:proofErr w:type="gramStart"/>
      <w:r>
        <w:rPr>
          <w:rFonts w:ascii="Times New Roman" w:hAnsi="Times New Roman" w:cs="Times New Roman"/>
          <w:sz w:val="20"/>
          <w:szCs w:val="20"/>
          <w:lang w:val="en-US"/>
        </w:rPr>
        <w:t>A</w:t>
      </w:r>
      <w:proofErr w:type="gramEnd"/>
      <w:r>
        <w:rPr>
          <w:rFonts w:ascii="Times New Roman" w:hAnsi="Times New Roman" w:cs="Times New Roman"/>
          <w:sz w:val="20"/>
          <w:szCs w:val="20"/>
          <w:lang w:val="en-US"/>
        </w:rPr>
        <w:t xml:space="preserve"> angle.</w:t>
      </w: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(5 points)</w:t>
      </w:r>
    </w:p>
    <w:p w:rsidR="00D113B4" w:rsidRDefault="00D113B4" w:rsidP="00D113B4">
      <w:pPr>
        <w:spacing w:after="0"/>
        <w:rPr>
          <w:rFonts w:ascii="Times New Roman" w:hAnsi="Times New Roman" w:cs="Times New Roman"/>
          <w:sz w:val="20"/>
          <w:szCs w:val="20"/>
          <w:lang w:val="en-US"/>
        </w:rPr>
      </w:pP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10. In a cylindrical vessel the liquid level reaches 8 cm. At what height will the liquid level be, if it is poured into a second cylindrical vessel whose diameter is three times smaller than the diameter of the first? The answer is expressed in centimeters.</w:t>
      </w: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(6 points)</w:t>
      </w:r>
    </w:p>
    <w:p w:rsidR="00D113B4" w:rsidRDefault="00D113B4" w:rsidP="00D113B4">
      <w:pPr>
        <w:spacing w:after="0"/>
        <w:rPr>
          <w:rFonts w:ascii="Times New Roman" w:hAnsi="Times New Roman" w:cs="Times New Roman"/>
          <w:sz w:val="20"/>
          <w:szCs w:val="20"/>
          <w:lang w:val="en-US"/>
        </w:rPr>
      </w:pP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11. Three teams produced together 114 spare parts. It is known that the second team has manufactured the spare parts 3 times more than the first and 16 less parts than the third. How many parts more produced the third team than the </w:t>
      </w:r>
      <w:proofErr w:type="gramStart"/>
      <w:r>
        <w:rPr>
          <w:rFonts w:ascii="Times New Roman" w:hAnsi="Times New Roman" w:cs="Times New Roman"/>
          <w:sz w:val="20"/>
          <w:szCs w:val="20"/>
          <w:lang w:val="en-US"/>
        </w:rPr>
        <w:t>first.</w:t>
      </w:r>
      <w:proofErr w:type="gramEnd"/>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(6 points)</w:t>
      </w:r>
    </w:p>
    <w:p w:rsidR="00D113B4" w:rsidRDefault="00D113B4" w:rsidP="00D113B4">
      <w:pPr>
        <w:spacing w:after="0"/>
        <w:rPr>
          <w:rFonts w:ascii="Times New Roman" w:hAnsi="Times New Roman" w:cs="Times New Roman"/>
          <w:sz w:val="20"/>
          <w:szCs w:val="20"/>
          <w:lang w:val="en-US"/>
        </w:rPr>
      </w:pP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12. Rectilinear motion of a point is described by the </w:t>
      </w:r>
      <w:proofErr w:type="gramStart"/>
      <w:r>
        <w:rPr>
          <w:rFonts w:ascii="Times New Roman" w:hAnsi="Times New Roman" w:cs="Times New Roman"/>
          <w:sz w:val="20"/>
          <w:szCs w:val="20"/>
          <w:lang w:val="en-US"/>
        </w:rPr>
        <w:t xml:space="preserve">law </w:t>
      </w:r>
      <w:proofErr w:type="gramEnd"/>
      <m:oMath>
        <m:r>
          <m:rPr>
            <m:sty m:val="p"/>
          </m:rPr>
          <w:rPr>
            <w:rFonts w:ascii="Cambria Math" w:hAnsi="Cambria Math" w:cs="Times New Roman"/>
            <w:sz w:val="20"/>
            <w:szCs w:val="20"/>
            <w:lang w:val="en-US"/>
          </w:rPr>
          <m:t>S(t) = —</m:t>
        </m:r>
        <m:sSup>
          <m:sSupPr>
            <m:ctrlPr>
              <w:rPr>
                <w:rFonts w:ascii="Cambria Math" w:hAnsi="Cambria Math" w:cs="Times New Roman"/>
                <w:lang w:val="en-US"/>
              </w:rPr>
            </m:ctrlPr>
          </m:sSupPr>
          <m:e>
            <m:r>
              <m:rPr>
                <m:sty m:val="p"/>
              </m:rPr>
              <w:rPr>
                <w:rFonts w:ascii="Cambria Math" w:hAnsi="Cambria Math" w:cs="Times New Roman"/>
                <w:sz w:val="20"/>
                <w:szCs w:val="20"/>
                <w:lang w:val="en-US"/>
              </w:rPr>
              <m:t>t</m:t>
            </m:r>
          </m:e>
          <m:sup>
            <m:r>
              <m:rPr>
                <m:sty m:val="p"/>
              </m:rPr>
              <w:rPr>
                <w:rFonts w:ascii="Cambria Math" w:hAnsi="Cambria Math" w:cs="Times New Roman"/>
                <w:sz w:val="20"/>
                <w:szCs w:val="20"/>
                <w:lang w:val="en-US"/>
              </w:rPr>
              <m:t>3</m:t>
            </m:r>
          </m:sup>
        </m:sSup>
        <m:r>
          <m:rPr>
            <m:sty m:val="p"/>
          </m:rPr>
          <w:rPr>
            <w:rFonts w:ascii="Cambria Math" w:hAnsi="Cambria Math" w:cs="Times New Roman"/>
            <w:sz w:val="20"/>
            <w:szCs w:val="20"/>
            <w:lang w:val="en-US"/>
          </w:rPr>
          <m:t>-6</m:t>
        </m:r>
        <m:sSup>
          <m:sSupPr>
            <m:ctrlPr>
              <w:rPr>
                <w:rFonts w:ascii="Cambria Math" w:hAnsi="Cambria Math" w:cs="Times New Roman"/>
                <w:lang w:val="en-US"/>
              </w:rPr>
            </m:ctrlPr>
          </m:sSupPr>
          <m:e>
            <m:r>
              <m:rPr>
                <m:sty m:val="p"/>
              </m:rPr>
              <w:rPr>
                <w:rFonts w:ascii="Cambria Math" w:hAnsi="Cambria Math" w:cs="Times New Roman"/>
                <w:sz w:val="20"/>
                <w:szCs w:val="20"/>
                <w:lang w:val="en-US"/>
              </w:rPr>
              <m:t>t</m:t>
            </m:r>
          </m:e>
          <m:sup>
            <m:r>
              <m:rPr>
                <m:sty m:val="p"/>
              </m:rPr>
              <w:rPr>
                <w:rFonts w:ascii="Cambria Math" w:hAnsi="Cambria Math" w:cs="Times New Roman"/>
                <w:sz w:val="20"/>
                <w:szCs w:val="20"/>
                <w:lang w:val="en-US"/>
              </w:rPr>
              <m:t>2</m:t>
            </m:r>
          </m:sup>
        </m:sSup>
        <m:r>
          <m:rPr>
            <m:sty m:val="p"/>
          </m:rPr>
          <w:rPr>
            <w:rFonts w:ascii="Cambria Math" w:hAnsi="Cambria Math" w:cs="Times New Roman"/>
            <w:sz w:val="20"/>
            <w:szCs w:val="20"/>
            <w:lang w:val="en-US"/>
          </w:rPr>
          <m:t xml:space="preserve"> + 20t</m:t>
        </m:r>
      </m:oMath>
      <w:r>
        <w:rPr>
          <w:rFonts w:ascii="Times New Roman" w:hAnsi="Times New Roman" w:cs="Times New Roman"/>
          <w:sz w:val="20"/>
          <w:szCs w:val="20"/>
          <w:lang w:val="en-US"/>
        </w:rPr>
        <w:t>. (Time</w:t>
      </w:r>
    </w:p>
    <w:p w:rsidR="00D113B4" w:rsidRDefault="00D113B4" w:rsidP="00D113B4">
      <w:pPr>
        <w:spacing w:after="0"/>
        <w:rPr>
          <w:rFonts w:ascii="Times New Roman" w:hAnsi="Times New Roman" w:cs="Times New Roman"/>
          <w:sz w:val="20"/>
          <w:szCs w:val="20"/>
          <w:lang w:val="en-US"/>
        </w:rPr>
      </w:pPr>
      <w:proofErr w:type="gramStart"/>
      <w:r>
        <w:rPr>
          <w:rFonts w:ascii="Times New Roman" w:hAnsi="Times New Roman" w:cs="Times New Roman"/>
          <w:sz w:val="20"/>
          <w:szCs w:val="20"/>
          <w:lang w:val="en-US"/>
        </w:rPr>
        <w:t>measured</w:t>
      </w:r>
      <w:proofErr w:type="gramEnd"/>
      <w:r>
        <w:rPr>
          <w:rFonts w:ascii="Times New Roman" w:hAnsi="Times New Roman" w:cs="Times New Roman"/>
          <w:sz w:val="20"/>
          <w:szCs w:val="20"/>
          <w:lang w:val="en-US"/>
        </w:rPr>
        <w:t xml:space="preserve"> in seconds, movement - in meters.) Find the lowest speed of its movement.</w:t>
      </w:r>
    </w:p>
    <w:p w:rsidR="00D113B4" w:rsidRDefault="00D113B4" w:rsidP="00D113B4">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(6 points) </w:t>
      </w:r>
    </w:p>
    <w:p w:rsidR="00D113B4" w:rsidRDefault="00D113B4" w:rsidP="00D113B4">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Part 2</w:t>
      </w:r>
    </w:p>
    <w:p w:rsidR="00D113B4" w:rsidRDefault="00D113B4" w:rsidP="00D113B4">
      <w:pPr>
        <w:rPr>
          <w:rFonts w:ascii="Times New Roman" w:hAnsi="Times New Roman" w:cs="Times New Roman"/>
          <w:sz w:val="20"/>
          <w:szCs w:val="20"/>
          <w:lang w:val="en-US"/>
        </w:rPr>
      </w:pPr>
      <w:r>
        <w:rPr>
          <w:rFonts w:ascii="Times New Roman" w:hAnsi="Times New Roman" w:cs="Times New Roman"/>
          <w:sz w:val="20"/>
          <w:szCs w:val="20"/>
          <w:lang w:val="en-US"/>
        </w:rPr>
        <w:t xml:space="preserve">13. Solve the equation </w:t>
      </w:r>
      <m:oMath>
        <m:r>
          <m:rPr>
            <m:sty m:val="p"/>
          </m:rPr>
          <w:rPr>
            <w:rFonts w:ascii="Cambria Math" w:hAnsi="Cambria Math" w:cs="Times New Roman"/>
            <w:sz w:val="20"/>
            <w:szCs w:val="20"/>
            <w:lang w:val="en-US"/>
          </w:rPr>
          <m:t>6</m:t>
        </m:r>
        <m:sSup>
          <m:sSupPr>
            <m:ctrlPr>
              <w:rPr>
                <w:rFonts w:ascii="Cambria Math" w:hAnsi="Cambria Math" w:cs="Times New Roman"/>
                <w:lang w:val="en-US"/>
              </w:rPr>
            </m:ctrlPr>
          </m:sSupPr>
          <m:e>
            <m:r>
              <m:rPr>
                <m:sty m:val="p"/>
              </m:rPr>
              <w:rPr>
                <w:rFonts w:ascii="Cambria Math" w:hAnsi="Cambria Math" w:cs="Times New Roman"/>
                <w:sz w:val="20"/>
                <w:szCs w:val="20"/>
                <w:lang w:val="en-US"/>
              </w:rPr>
              <m:t>cos</m:t>
            </m:r>
          </m:e>
          <m:sup>
            <m:r>
              <m:rPr>
                <m:sty m:val="p"/>
              </m:rPr>
              <w:rPr>
                <w:rFonts w:ascii="Cambria Math" w:hAnsi="Cambria Math" w:cs="Times New Roman"/>
                <w:sz w:val="20"/>
                <w:szCs w:val="20"/>
                <w:lang w:val="en-US"/>
              </w:rPr>
              <m:t>2</m:t>
            </m:r>
          </m:sup>
        </m:sSup>
        <m:d>
          <m:dPr>
            <m:ctrlPr>
              <w:rPr>
                <w:rFonts w:ascii="Cambria Math" w:hAnsi="Cambria Math" w:cs="Times New Roman"/>
                <w:lang w:val="en-US"/>
              </w:rPr>
            </m:ctrlPr>
          </m:dPr>
          <m:e>
            <m:r>
              <m:rPr>
                <m:sty m:val="p"/>
              </m:rPr>
              <w:rPr>
                <w:rFonts w:ascii="Cambria Math" w:hAnsi="Cambria Math" w:cs="Times New Roman"/>
                <w:sz w:val="20"/>
                <w:szCs w:val="20"/>
                <w:lang w:val="en-US"/>
              </w:rPr>
              <m:t>x</m:t>
            </m:r>
          </m:e>
        </m:d>
        <m:r>
          <m:rPr>
            <m:sty m:val="p"/>
          </m:rPr>
          <w:rPr>
            <w:rFonts w:ascii="Cambria Math" w:hAnsi="Cambria Math" w:cs="Times New Roman"/>
            <w:sz w:val="20"/>
            <w:szCs w:val="20"/>
            <w:lang w:val="en-US"/>
          </w:rPr>
          <m:t>+5</m:t>
        </m:r>
        <m:func>
          <m:funcPr>
            <m:ctrlPr>
              <w:rPr>
                <w:rFonts w:ascii="Cambria Math" w:hAnsi="Cambria Math" w:cs="Times New Roman"/>
                <w:lang w:val="en-US"/>
              </w:rPr>
            </m:ctrlPr>
          </m:funcPr>
          <m:fName>
            <m:r>
              <m:rPr>
                <m:sty m:val="p"/>
              </m:rPr>
              <w:rPr>
                <w:rFonts w:ascii="Cambria Math" w:hAnsi="Cambria Math" w:cs="Times New Roman"/>
                <w:sz w:val="20"/>
                <w:szCs w:val="20"/>
                <w:lang w:val="en-US"/>
              </w:rPr>
              <m:t>sin</m:t>
            </m:r>
          </m:fName>
          <m:e>
            <m:d>
              <m:dPr>
                <m:ctrlPr>
                  <w:rPr>
                    <w:rFonts w:ascii="Cambria Math" w:hAnsi="Cambria Math" w:cs="Times New Roman"/>
                    <w:lang w:val="en-US"/>
                  </w:rPr>
                </m:ctrlPr>
              </m:dPr>
              <m:e>
                <m:r>
                  <m:rPr>
                    <m:sty m:val="p"/>
                  </m:rPr>
                  <w:rPr>
                    <w:rFonts w:ascii="Cambria Math" w:hAnsi="Cambria Math" w:cs="Times New Roman"/>
                    <w:sz w:val="20"/>
                    <w:szCs w:val="20"/>
                    <w:lang w:val="en-US"/>
                  </w:rPr>
                  <m:t>x</m:t>
                </m:r>
              </m:e>
            </m:d>
          </m:e>
        </m:func>
        <m:r>
          <m:rPr>
            <m:sty m:val="p"/>
          </m:rPr>
          <w:rPr>
            <w:rFonts w:ascii="Cambria Math" w:hAnsi="Cambria Math" w:cs="Times New Roman"/>
            <w:sz w:val="20"/>
            <w:szCs w:val="20"/>
            <w:lang w:val="en-US"/>
          </w:rPr>
          <m:t>-2=0</m:t>
        </m:r>
      </m:oMath>
      <w:r>
        <w:rPr>
          <w:rFonts w:ascii="Times New Roman" w:hAnsi="Times New Roman" w:cs="Times New Roman"/>
          <w:sz w:val="20"/>
          <w:szCs w:val="20"/>
          <w:lang w:val="en-US"/>
        </w:rPr>
        <w:t xml:space="preserve"> and specify roots within the range </w:t>
      </w:r>
      <m:oMath>
        <m:r>
          <m:rPr>
            <m:sty m:val="p"/>
          </m:rPr>
          <w:rPr>
            <w:rFonts w:ascii="Cambria Math" w:hAnsi="Cambria Math" w:cs="Times New Roman"/>
            <w:sz w:val="20"/>
            <w:szCs w:val="20"/>
            <w:lang w:val="en-US"/>
          </w:rPr>
          <m:t>[-2π,-</m:t>
        </m:r>
        <m:f>
          <m:fPr>
            <m:ctrlPr>
              <w:rPr>
                <w:rFonts w:ascii="Cambria Math" w:hAnsi="Cambria Math" w:cs="Times New Roman"/>
                <w:lang w:val="en-US"/>
              </w:rPr>
            </m:ctrlPr>
          </m:fPr>
          <m:num>
            <m:r>
              <m:rPr>
                <m:sty m:val="p"/>
              </m:rPr>
              <w:rPr>
                <w:rFonts w:ascii="Cambria Math" w:hAnsi="Cambria Math" w:cs="Times New Roman"/>
                <w:sz w:val="20"/>
                <w:szCs w:val="20"/>
                <w:lang w:val="en-US"/>
              </w:rPr>
              <m:t>π</m:t>
            </m:r>
          </m:num>
          <m:den>
            <m:r>
              <m:rPr>
                <m:sty m:val="p"/>
              </m:rPr>
              <w:rPr>
                <w:rFonts w:ascii="Cambria Math" w:hAnsi="Cambria Math" w:cs="Times New Roman"/>
                <w:sz w:val="20"/>
                <w:szCs w:val="20"/>
                <w:lang w:val="en-US"/>
              </w:rPr>
              <m:t>2</m:t>
            </m:r>
          </m:den>
        </m:f>
        <m:r>
          <m:rPr>
            <m:sty m:val="p"/>
          </m:rPr>
          <w:rPr>
            <w:rFonts w:ascii="Cambria Math" w:hAnsi="Cambria Math" w:cs="Times New Roman"/>
            <w:sz w:val="20"/>
            <w:szCs w:val="20"/>
            <w:lang w:val="en-US"/>
          </w:rPr>
          <m:t>]</m:t>
        </m:r>
      </m:oMath>
    </w:p>
    <w:p w:rsidR="00D113B4" w:rsidRDefault="00D113B4" w:rsidP="00D113B4">
      <w:pPr>
        <w:rPr>
          <w:rFonts w:ascii="Times New Roman" w:hAnsi="Times New Roman" w:cs="Times New Roman"/>
          <w:sz w:val="20"/>
          <w:szCs w:val="20"/>
          <w:lang w:val="en-US"/>
        </w:rPr>
      </w:pPr>
      <w:r>
        <w:rPr>
          <w:rFonts w:ascii="Times New Roman" w:hAnsi="Times New Roman" w:cs="Times New Roman"/>
          <w:sz w:val="20"/>
          <w:szCs w:val="20"/>
          <w:lang w:val="en-US"/>
        </w:rPr>
        <w:t>(10 points)</w:t>
      </w:r>
    </w:p>
    <w:p w:rsidR="00D113B4" w:rsidRDefault="00D113B4" w:rsidP="00D113B4">
      <w:pPr>
        <w:rPr>
          <w:rFonts w:ascii="Times New Roman" w:hAnsi="Times New Roman" w:cs="Times New Roman"/>
          <w:sz w:val="20"/>
          <w:szCs w:val="20"/>
          <w:lang w:val="en-US"/>
        </w:rPr>
      </w:pPr>
    </w:p>
    <w:p w:rsidR="00D113B4" w:rsidRDefault="00D113B4" w:rsidP="00D113B4">
      <w:pPr>
        <w:rPr>
          <w:rFonts w:ascii="Times New Roman" w:hAnsi="Times New Roman" w:cs="Times New Roman"/>
          <w:sz w:val="20"/>
          <w:szCs w:val="20"/>
          <w:lang w:val="en-US"/>
        </w:rPr>
      </w:pPr>
      <w:r>
        <w:rPr>
          <w:rFonts w:ascii="Times New Roman" w:hAnsi="Times New Roman" w:cs="Times New Roman"/>
          <w:sz w:val="20"/>
          <w:szCs w:val="20"/>
          <w:lang w:val="en-US"/>
        </w:rPr>
        <w:t xml:space="preserve">14. Solve the inequality </w:t>
      </w:r>
      <m:oMath>
        <m:sSub>
          <m:sSubPr>
            <m:ctrlPr>
              <w:rPr>
                <w:rFonts w:ascii="Cambria Math" w:hAnsi="Cambria Math" w:cs="Times New Roman"/>
                <w:lang w:val="en-US"/>
              </w:rPr>
            </m:ctrlPr>
          </m:sSubPr>
          <m:e>
            <m:r>
              <m:rPr>
                <m:sty m:val="p"/>
              </m:rPr>
              <w:rPr>
                <w:rFonts w:ascii="Cambria Math" w:hAnsi="Cambria Math" w:cs="Times New Roman"/>
                <w:sz w:val="20"/>
                <w:szCs w:val="20"/>
                <w:lang w:val="en-US"/>
              </w:rPr>
              <m:t>log</m:t>
            </m:r>
          </m:e>
          <m:sub>
            <m:r>
              <m:rPr>
                <m:sty m:val="p"/>
              </m:rPr>
              <w:rPr>
                <w:rFonts w:ascii="Cambria Math" w:hAnsi="Cambria Math" w:cs="Times New Roman"/>
                <w:sz w:val="20"/>
                <w:szCs w:val="20"/>
                <w:lang w:val="en-US"/>
              </w:rPr>
              <m:t>5-x</m:t>
            </m:r>
          </m:sub>
        </m:sSub>
        <m:r>
          <m:rPr>
            <m:sty m:val="p"/>
          </m:rPr>
          <w:rPr>
            <w:rFonts w:ascii="Cambria Math" w:hAnsi="Cambria Math" w:cs="Times New Roman"/>
            <w:sz w:val="20"/>
            <w:szCs w:val="20"/>
            <w:lang w:val="en-US"/>
          </w:rPr>
          <m:t>(</m:t>
        </m:r>
        <m:sSup>
          <m:sSupPr>
            <m:ctrlPr>
              <w:rPr>
                <w:rFonts w:ascii="Cambria Math" w:hAnsi="Cambria Math" w:cs="Times New Roman"/>
                <w:lang w:val="en-US"/>
              </w:rPr>
            </m:ctrlPr>
          </m:sSupPr>
          <m:e>
            <m:r>
              <m:rPr>
                <m:sty m:val="p"/>
              </m:rPr>
              <w:rPr>
                <w:rFonts w:ascii="Cambria Math" w:hAnsi="Cambria Math" w:cs="Times New Roman"/>
                <w:sz w:val="20"/>
                <w:szCs w:val="20"/>
                <w:lang w:val="en-US"/>
              </w:rPr>
              <m:t>x</m:t>
            </m:r>
          </m:e>
          <m:sup>
            <m:r>
              <m:rPr>
                <m:sty m:val="p"/>
              </m:rPr>
              <w:rPr>
                <w:rFonts w:ascii="Cambria Math" w:hAnsi="Cambria Math" w:cs="Times New Roman"/>
                <w:sz w:val="20"/>
                <w:szCs w:val="20"/>
                <w:lang w:val="en-US"/>
              </w:rPr>
              <m:t>2</m:t>
            </m:r>
          </m:sup>
        </m:sSup>
        <m:r>
          <m:rPr>
            <m:sty m:val="p"/>
          </m:rPr>
          <w:rPr>
            <w:rFonts w:ascii="Cambria Math" w:hAnsi="Cambria Math" w:cs="Times New Roman"/>
            <w:sz w:val="20"/>
            <w:szCs w:val="20"/>
            <w:lang w:val="en-US"/>
          </w:rPr>
          <m:t>-2x+1)≤2</m:t>
        </m:r>
      </m:oMath>
    </w:p>
    <w:p w:rsidR="00D113B4" w:rsidRDefault="00D113B4" w:rsidP="00D113B4">
      <w:pPr>
        <w:rPr>
          <w:rFonts w:ascii="Times New Roman" w:hAnsi="Times New Roman" w:cs="Times New Roman"/>
          <w:sz w:val="20"/>
          <w:szCs w:val="20"/>
          <w:lang w:val="en-US"/>
        </w:rPr>
      </w:pPr>
      <w:r>
        <w:rPr>
          <w:rFonts w:ascii="Times New Roman" w:hAnsi="Times New Roman" w:cs="Times New Roman"/>
          <w:sz w:val="20"/>
          <w:szCs w:val="20"/>
          <w:lang w:val="en-US"/>
        </w:rPr>
        <w:lastRenderedPageBreak/>
        <w:t>(10 points)</w:t>
      </w:r>
    </w:p>
    <w:p w:rsidR="00D113B4" w:rsidRDefault="00D113B4" w:rsidP="00D113B4">
      <w:pPr>
        <w:rPr>
          <w:rFonts w:ascii="Times New Roman" w:hAnsi="Times New Roman" w:cs="Times New Roman"/>
          <w:sz w:val="20"/>
          <w:szCs w:val="20"/>
          <w:lang w:val="en-US"/>
        </w:rPr>
      </w:pPr>
    </w:p>
    <w:p w:rsidR="00D113B4" w:rsidRDefault="00D113B4" w:rsidP="00D113B4">
      <w:pPr>
        <w:rPr>
          <w:rFonts w:ascii="Times New Roman" w:hAnsi="Times New Roman" w:cs="Times New Roman"/>
          <w:sz w:val="20"/>
          <w:szCs w:val="20"/>
          <w:lang w:val="en-US"/>
        </w:rPr>
      </w:pPr>
      <w:r>
        <w:rPr>
          <w:rFonts w:ascii="Times New Roman" w:hAnsi="Times New Roman" w:cs="Times New Roman"/>
          <w:sz w:val="20"/>
          <w:szCs w:val="20"/>
          <w:lang w:val="en-US"/>
        </w:rPr>
        <w:t>15. First circle is inscribed in a rectangular trapezoid, and the second touches a larger side and continuations of the bases. Find the distance from the top of one of the right angles of the trapezoid to the center of the second circle if the point of tangency of the first circle with the larger side of the trapezoid divides it into segments equal to 2 and 8.</w:t>
      </w:r>
    </w:p>
    <w:p w:rsidR="00D113B4" w:rsidRDefault="00D113B4" w:rsidP="00D113B4">
      <w:pPr>
        <w:rPr>
          <w:rFonts w:ascii="Times New Roman" w:hAnsi="Times New Roman" w:cs="Times New Roman"/>
          <w:sz w:val="20"/>
          <w:szCs w:val="20"/>
          <w:lang w:val="en-US"/>
        </w:rPr>
      </w:pPr>
      <w:r>
        <w:rPr>
          <w:rFonts w:ascii="Times New Roman" w:hAnsi="Times New Roman" w:cs="Times New Roman"/>
          <w:sz w:val="20"/>
          <w:szCs w:val="20"/>
          <w:lang w:val="en-US"/>
        </w:rPr>
        <w:t>(10 points)</w:t>
      </w:r>
    </w:p>
    <w:p w:rsidR="00D113B4" w:rsidRDefault="00D113B4" w:rsidP="00D113B4">
      <w:pPr>
        <w:rPr>
          <w:rFonts w:ascii="Times New Roman" w:hAnsi="Times New Roman" w:cs="Times New Roman"/>
          <w:sz w:val="20"/>
          <w:szCs w:val="20"/>
          <w:lang w:val="en-US"/>
        </w:rPr>
      </w:pPr>
    </w:p>
    <w:p w:rsidR="00D113B4" w:rsidRDefault="00D113B4" w:rsidP="00D113B4">
      <w:pPr>
        <w:rPr>
          <w:rFonts w:ascii="Times New Roman" w:hAnsi="Times New Roman" w:cs="Times New Roman"/>
          <w:sz w:val="20"/>
          <w:szCs w:val="20"/>
          <w:lang w:val="en-US"/>
        </w:rPr>
      </w:pPr>
      <w:r>
        <w:rPr>
          <w:rFonts w:ascii="Times New Roman" w:hAnsi="Times New Roman" w:cs="Times New Roman"/>
          <w:sz w:val="20"/>
          <w:szCs w:val="20"/>
          <w:lang w:val="en-US"/>
        </w:rPr>
        <w:t xml:space="preserve">16. Find all the values of the </w:t>
      </w:r>
      <w:proofErr w:type="gramStart"/>
      <w:r>
        <w:rPr>
          <w:rFonts w:ascii="Times New Roman" w:hAnsi="Times New Roman" w:cs="Times New Roman"/>
          <w:sz w:val="20"/>
          <w:szCs w:val="20"/>
          <w:lang w:val="en-US"/>
        </w:rPr>
        <w:t xml:space="preserve">parameter </w:t>
      </w:r>
      <w:proofErr w:type="gramEnd"/>
      <m:oMath>
        <m:r>
          <m:rPr>
            <m:sty m:val="p"/>
          </m:rPr>
          <w:rPr>
            <w:rFonts w:ascii="Cambria Math" w:hAnsi="Cambria Math" w:cs="Times New Roman"/>
            <w:sz w:val="20"/>
            <w:szCs w:val="20"/>
            <w:lang w:val="en-US"/>
          </w:rPr>
          <m:t>a</m:t>
        </m:r>
      </m:oMath>
      <w:r>
        <w:rPr>
          <w:rFonts w:ascii="Times New Roman" w:hAnsi="Times New Roman" w:cs="Times New Roman"/>
          <w:sz w:val="20"/>
          <w:szCs w:val="20"/>
          <w:lang w:val="en-US"/>
        </w:rPr>
        <w:t>, for each of which the set of solutions to the inequality</w:t>
      </w:r>
    </w:p>
    <w:p w:rsidR="00D113B4" w:rsidRDefault="00D113B4" w:rsidP="00D113B4">
      <w:pPr>
        <w:rPr>
          <w:rFonts w:ascii="Times New Roman" w:hAnsi="Times New Roman" w:cs="Times New Roman"/>
          <w:sz w:val="20"/>
          <w:szCs w:val="20"/>
          <w:lang w:val="en-US"/>
        </w:rPr>
      </w:pPr>
      <m:oMathPara>
        <m:oMath>
          <m:f>
            <m:fPr>
              <m:ctrlPr>
                <w:rPr>
                  <w:rFonts w:ascii="Cambria Math" w:hAnsi="Cambria Math" w:cs="Times New Roman"/>
                  <w:lang w:val="en-US"/>
                </w:rPr>
              </m:ctrlPr>
            </m:fPr>
            <m:num>
              <m:r>
                <m:rPr>
                  <m:sty m:val="p"/>
                </m:rPr>
                <w:rPr>
                  <w:rFonts w:ascii="Cambria Math" w:hAnsi="Cambria Math" w:cs="Times New Roman"/>
                  <w:sz w:val="20"/>
                  <w:szCs w:val="20"/>
                  <w:lang w:val="en-US"/>
                </w:rPr>
                <m:t>a-</m:t>
              </m:r>
              <m:d>
                <m:dPr>
                  <m:ctrlPr>
                    <w:rPr>
                      <w:rFonts w:ascii="Cambria Math" w:hAnsi="Cambria Math" w:cs="Times New Roman"/>
                      <w:lang w:val="en-US"/>
                    </w:rPr>
                  </m:ctrlPr>
                </m:dPr>
                <m:e>
                  <m:sSup>
                    <m:sSupPr>
                      <m:ctrlPr>
                        <w:rPr>
                          <w:rFonts w:ascii="Cambria Math" w:hAnsi="Cambria Math" w:cs="Times New Roman"/>
                          <w:lang w:val="en-US"/>
                        </w:rPr>
                      </m:ctrlPr>
                    </m:sSupPr>
                    <m:e>
                      <m:r>
                        <m:rPr>
                          <m:sty m:val="p"/>
                        </m:rPr>
                        <w:rPr>
                          <w:rFonts w:ascii="Cambria Math" w:hAnsi="Cambria Math" w:cs="Times New Roman"/>
                          <w:sz w:val="20"/>
                          <w:szCs w:val="20"/>
                          <w:lang w:val="en-US"/>
                        </w:rPr>
                        <m:t>a</m:t>
                      </m:r>
                    </m:e>
                    <m:sup>
                      <m:r>
                        <m:rPr>
                          <m:sty m:val="p"/>
                        </m:rPr>
                        <w:rPr>
                          <w:rFonts w:ascii="Cambria Math" w:hAnsi="Cambria Math" w:cs="Times New Roman"/>
                          <w:sz w:val="20"/>
                          <w:szCs w:val="20"/>
                          <w:lang w:val="en-US"/>
                        </w:rPr>
                        <m:t>2</m:t>
                      </m:r>
                    </m:sup>
                  </m:sSup>
                  <m:r>
                    <m:rPr>
                      <m:sty m:val="p"/>
                    </m:rPr>
                    <w:rPr>
                      <w:rFonts w:ascii="Cambria Math" w:hAnsi="Cambria Math" w:cs="Times New Roman"/>
                      <w:sz w:val="20"/>
                      <w:szCs w:val="20"/>
                      <w:lang w:val="en-US"/>
                    </w:rPr>
                    <m:t>-2a+0.5</m:t>
                  </m:r>
                </m:e>
              </m:d>
              <m:func>
                <m:funcPr>
                  <m:ctrlPr>
                    <w:rPr>
                      <w:rFonts w:ascii="Cambria Math" w:hAnsi="Cambria Math" w:cs="Times New Roman"/>
                      <w:lang w:val="en-US"/>
                    </w:rPr>
                  </m:ctrlPr>
                </m:funcPr>
                <m:fName>
                  <m:r>
                    <m:rPr>
                      <m:sty m:val="p"/>
                    </m:rPr>
                    <w:rPr>
                      <w:rFonts w:ascii="Cambria Math" w:hAnsi="Cambria Math" w:cs="Times New Roman"/>
                      <w:sz w:val="20"/>
                      <w:szCs w:val="20"/>
                      <w:lang w:val="en-US"/>
                    </w:rPr>
                    <m:t>sin</m:t>
                  </m:r>
                </m:fName>
                <m:e>
                  <m:d>
                    <m:dPr>
                      <m:ctrlPr>
                        <w:rPr>
                          <w:rFonts w:ascii="Cambria Math" w:hAnsi="Cambria Math" w:cs="Times New Roman"/>
                          <w:lang w:val="en-US"/>
                        </w:rPr>
                      </m:ctrlPr>
                    </m:dPr>
                    <m:e>
                      <m:r>
                        <m:rPr>
                          <m:sty m:val="p"/>
                        </m:rPr>
                        <w:rPr>
                          <w:rFonts w:ascii="Cambria Math" w:hAnsi="Cambria Math" w:cs="Times New Roman"/>
                          <w:sz w:val="20"/>
                          <w:szCs w:val="20"/>
                          <w:lang w:val="en-US"/>
                        </w:rPr>
                        <m:t>x</m:t>
                      </m:r>
                    </m:e>
                  </m:d>
                </m:e>
              </m:func>
              <m:r>
                <m:rPr>
                  <m:sty m:val="p"/>
                </m:rPr>
                <w:rPr>
                  <w:rFonts w:ascii="Cambria Math" w:hAnsi="Cambria Math" w:cs="Times New Roman"/>
                  <w:sz w:val="20"/>
                  <w:szCs w:val="20"/>
                  <w:lang w:val="en-US"/>
                </w:rPr>
                <m:t>+4</m:t>
              </m:r>
            </m:num>
            <m:den>
              <m:sSup>
                <m:sSupPr>
                  <m:ctrlPr>
                    <w:rPr>
                      <w:rFonts w:ascii="Cambria Math" w:hAnsi="Cambria Math" w:cs="Times New Roman"/>
                      <w:lang w:val="en-US"/>
                    </w:rPr>
                  </m:ctrlPr>
                </m:sSupPr>
                <m:e>
                  <m:r>
                    <m:rPr>
                      <m:sty m:val="p"/>
                    </m:rPr>
                    <w:rPr>
                      <w:rFonts w:ascii="Cambria Math" w:hAnsi="Cambria Math" w:cs="Times New Roman"/>
                      <w:sz w:val="20"/>
                      <w:szCs w:val="20"/>
                      <w:lang w:val="en-US"/>
                    </w:rPr>
                    <m:t>(</m:t>
                  </m:r>
                  <m:func>
                    <m:funcPr>
                      <m:ctrlPr>
                        <w:rPr>
                          <w:rFonts w:ascii="Cambria Math" w:hAnsi="Cambria Math" w:cs="Times New Roman"/>
                          <w:lang w:val="en-US"/>
                        </w:rPr>
                      </m:ctrlPr>
                    </m:funcPr>
                    <m:fName>
                      <m:r>
                        <m:rPr>
                          <m:sty m:val="p"/>
                        </m:rPr>
                        <w:rPr>
                          <w:rFonts w:ascii="Cambria Math" w:hAnsi="Cambria Math" w:cs="Times New Roman"/>
                          <w:sz w:val="20"/>
                          <w:szCs w:val="20"/>
                          <w:lang w:val="en-US"/>
                        </w:rPr>
                        <m:t>cos</m:t>
                      </m:r>
                    </m:fName>
                    <m:e>
                      <m:d>
                        <m:dPr>
                          <m:ctrlPr>
                            <w:rPr>
                              <w:rFonts w:ascii="Cambria Math" w:hAnsi="Cambria Math" w:cs="Times New Roman"/>
                              <w:lang w:val="en-US"/>
                            </w:rPr>
                          </m:ctrlPr>
                        </m:dPr>
                        <m:e>
                          <m:r>
                            <m:rPr>
                              <m:sty m:val="p"/>
                            </m:rPr>
                            <w:rPr>
                              <w:rFonts w:ascii="Cambria Math" w:hAnsi="Cambria Math" w:cs="Times New Roman"/>
                              <w:sz w:val="20"/>
                              <w:szCs w:val="20"/>
                              <w:lang w:val="en-US"/>
                            </w:rPr>
                            <m:t>x</m:t>
                          </m:r>
                        </m:e>
                      </m:d>
                    </m:e>
                  </m:func>
                  <m:r>
                    <m:rPr>
                      <m:sty m:val="p"/>
                    </m:rPr>
                    <w:rPr>
                      <w:rFonts w:ascii="Cambria Math" w:hAnsi="Cambria Math" w:cs="Times New Roman"/>
                      <w:sz w:val="20"/>
                      <w:szCs w:val="20"/>
                      <w:lang w:val="en-US"/>
                    </w:rPr>
                    <m:t>)</m:t>
                  </m:r>
                </m:e>
                <m:sup>
                  <m:r>
                    <m:rPr>
                      <m:sty m:val="p"/>
                    </m:rPr>
                    <w:rPr>
                      <w:rFonts w:ascii="Cambria Math" w:hAnsi="Cambria Math" w:cs="Times New Roman"/>
                      <w:sz w:val="20"/>
                      <w:szCs w:val="20"/>
                      <w:lang w:val="en-US"/>
                    </w:rPr>
                    <m:t>2</m:t>
                  </m:r>
                </m:sup>
              </m:sSup>
              <m:r>
                <m:rPr>
                  <m:sty m:val="p"/>
                </m:rPr>
                <w:rPr>
                  <w:rFonts w:ascii="Cambria Math" w:hAnsi="Cambria Math" w:cs="Times New Roman"/>
                  <w:sz w:val="20"/>
                  <w:szCs w:val="20"/>
                  <w:lang w:val="en-US"/>
                </w:rPr>
                <m:t>+</m:t>
              </m:r>
              <m:sSup>
                <m:sSupPr>
                  <m:ctrlPr>
                    <w:rPr>
                      <w:rFonts w:ascii="Cambria Math" w:hAnsi="Cambria Math" w:cs="Times New Roman"/>
                      <w:lang w:val="en-US"/>
                    </w:rPr>
                  </m:ctrlPr>
                </m:sSupPr>
                <m:e>
                  <m:r>
                    <m:rPr>
                      <m:sty m:val="p"/>
                    </m:rPr>
                    <w:rPr>
                      <w:rFonts w:ascii="Cambria Math" w:hAnsi="Cambria Math" w:cs="Times New Roman"/>
                      <w:sz w:val="20"/>
                      <w:szCs w:val="20"/>
                      <w:lang w:val="en-US"/>
                    </w:rPr>
                    <m:t>a</m:t>
                  </m:r>
                </m:e>
                <m:sup>
                  <m:r>
                    <m:rPr>
                      <m:sty m:val="p"/>
                    </m:rPr>
                    <w:rPr>
                      <w:rFonts w:ascii="Cambria Math" w:hAnsi="Cambria Math" w:cs="Times New Roman"/>
                      <w:sz w:val="20"/>
                      <w:szCs w:val="20"/>
                      <w:lang w:val="en-US"/>
                    </w:rPr>
                    <m:t>2</m:t>
                  </m:r>
                </m:sup>
              </m:sSup>
              <m:r>
                <m:rPr>
                  <m:sty m:val="p"/>
                </m:rPr>
                <w:rPr>
                  <w:rFonts w:ascii="Cambria Math" w:hAnsi="Cambria Math" w:cs="Times New Roman"/>
                  <w:sz w:val="20"/>
                  <w:szCs w:val="20"/>
                  <w:lang w:val="en-US"/>
                </w:rPr>
                <m:t>+1</m:t>
              </m:r>
            </m:den>
          </m:f>
          <m:r>
            <m:rPr>
              <m:sty m:val="p"/>
            </m:rPr>
            <w:rPr>
              <w:rFonts w:ascii="Cambria Math" w:hAnsi="Cambria Math" w:cs="Times New Roman"/>
              <w:sz w:val="20"/>
              <w:szCs w:val="20"/>
              <w:lang w:val="en-US"/>
            </w:rPr>
            <m:t>&lt;1</m:t>
          </m:r>
        </m:oMath>
      </m:oMathPara>
    </w:p>
    <w:p w:rsidR="00D113B4" w:rsidRDefault="00D113B4" w:rsidP="00D113B4">
      <w:pPr>
        <w:rPr>
          <w:rFonts w:ascii="Times New Roman" w:hAnsi="Times New Roman" w:cs="Times New Roman"/>
          <w:sz w:val="20"/>
          <w:szCs w:val="20"/>
          <w:lang w:val="en-US"/>
        </w:rPr>
      </w:pPr>
      <w:r>
        <w:rPr>
          <w:rFonts w:ascii="Times New Roman" w:hAnsi="Times New Roman" w:cs="Times New Roman"/>
          <w:sz w:val="20"/>
          <w:szCs w:val="20"/>
          <w:lang w:val="en-US"/>
        </w:rPr>
        <w:t xml:space="preserve">Contains interval </w:t>
      </w:r>
      <m:oMath>
        <m:r>
          <m:rPr>
            <m:sty m:val="p"/>
          </m:rPr>
          <w:rPr>
            <w:rFonts w:ascii="Cambria Math" w:hAnsi="Cambria Math" w:cs="Times New Roman"/>
            <w:sz w:val="20"/>
            <w:szCs w:val="20"/>
            <w:lang w:val="en-US"/>
          </w:rPr>
          <m:t>[0,</m:t>
        </m:r>
        <m:f>
          <m:fPr>
            <m:ctrlPr>
              <w:rPr>
                <w:rFonts w:ascii="Cambria Math" w:hAnsi="Cambria Math" w:cs="Times New Roman"/>
                <w:lang w:val="en-US"/>
              </w:rPr>
            </m:ctrlPr>
          </m:fPr>
          <m:num>
            <m:r>
              <m:rPr>
                <m:sty m:val="p"/>
              </m:rPr>
              <w:rPr>
                <w:rFonts w:ascii="Cambria Math" w:hAnsi="Cambria Math" w:cs="Times New Roman"/>
                <w:sz w:val="20"/>
                <w:szCs w:val="20"/>
                <w:lang w:val="en-US"/>
              </w:rPr>
              <m:t>5π</m:t>
            </m:r>
          </m:num>
          <m:den>
            <m:r>
              <m:rPr>
                <m:sty m:val="p"/>
              </m:rPr>
              <w:rPr>
                <w:rFonts w:ascii="Cambria Math" w:hAnsi="Cambria Math" w:cs="Times New Roman"/>
                <w:sz w:val="20"/>
                <w:szCs w:val="20"/>
                <w:lang w:val="en-US"/>
              </w:rPr>
              <m:t>6</m:t>
            </m:r>
          </m:den>
        </m:f>
        <m:r>
          <m:rPr>
            <m:sty m:val="p"/>
          </m:rPr>
          <w:rPr>
            <w:rFonts w:ascii="Cambria Math" w:hAnsi="Cambria Math" w:cs="Times New Roman"/>
            <w:sz w:val="20"/>
            <w:szCs w:val="20"/>
            <w:lang w:val="en-US"/>
          </w:rPr>
          <m:t>]</m:t>
        </m:r>
      </m:oMath>
    </w:p>
    <w:p w:rsidR="00D113B4" w:rsidRDefault="00D113B4" w:rsidP="00D113B4">
      <w:pPr>
        <w:rPr>
          <w:rFonts w:ascii="Times New Roman" w:hAnsi="Times New Roman" w:cs="Times New Roman"/>
          <w:sz w:val="20"/>
          <w:szCs w:val="20"/>
          <w:lang w:val="en-US"/>
        </w:rPr>
      </w:pPr>
      <w:r>
        <w:rPr>
          <w:rFonts w:ascii="Times New Roman" w:hAnsi="Times New Roman" w:cs="Times New Roman"/>
          <w:sz w:val="20"/>
          <w:szCs w:val="20"/>
          <w:lang w:val="en-US"/>
        </w:rPr>
        <w:t>(15 points)</w:t>
      </w:r>
    </w:p>
    <w:p w:rsidR="00695DAD" w:rsidRDefault="00695DAD"/>
    <w:sectPr w:rsidR="00695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21C34"/>
    <w:multiLevelType w:val="hybridMultilevel"/>
    <w:tmpl w:val="746268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D2"/>
    <w:rsid w:val="00516FD2"/>
    <w:rsid w:val="00695DAD"/>
    <w:rsid w:val="00A74BAD"/>
    <w:rsid w:val="00D1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B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3B4"/>
    <w:pPr>
      <w:spacing w:after="200" w:line="276" w:lineRule="auto"/>
      <w:ind w:left="720"/>
      <w:contextualSpacing/>
    </w:pPr>
  </w:style>
  <w:style w:type="character" w:customStyle="1" w:styleId="Other">
    <w:name w:val="Other_"/>
    <w:basedOn w:val="a0"/>
    <w:link w:val="Other0"/>
    <w:locked/>
    <w:rsid w:val="00D113B4"/>
    <w:rPr>
      <w:rFonts w:ascii="Times New Roman" w:eastAsia="Times New Roman" w:hAnsi="Times New Roman" w:cs="Times New Roman"/>
      <w:shd w:val="clear" w:color="auto" w:fill="FFFFFF"/>
    </w:rPr>
  </w:style>
  <w:style w:type="paragraph" w:customStyle="1" w:styleId="Other0">
    <w:name w:val="Other"/>
    <w:basedOn w:val="a"/>
    <w:link w:val="Other"/>
    <w:rsid w:val="00D113B4"/>
    <w:pPr>
      <w:widowControl w:val="0"/>
      <w:shd w:val="clear" w:color="auto" w:fill="FFFFFF"/>
      <w:spacing w:after="0" w:line="240" w:lineRule="auto"/>
    </w:pPr>
    <w:rPr>
      <w:rFonts w:ascii="Times New Roman" w:eastAsia="Times New Roman" w:hAnsi="Times New Roman" w:cs="Times New Roman"/>
    </w:rPr>
  </w:style>
  <w:style w:type="paragraph" w:styleId="a4">
    <w:name w:val="Balloon Text"/>
    <w:basedOn w:val="a"/>
    <w:link w:val="a5"/>
    <w:uiPriority w:val="99"/>
    <w:semiHidden/>
    <w:unhideWhenUsed/>
    <w:rsid w:val="00D113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B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3B4"/>
    <w:pPr>
      <w:spacing w:after="200" w:line="276" w:lineRule="auto"/>
      <w:ind w:left="720"/>
      <w:contextualSpacing/>
    </w:pPr>
  </w:style>
  <w:style w:type="character" w:customStyle="1" w:styleId="Other">
    <w:name w:val="Other_"/>
    <w:basedOn w:val="a0"/>
    <w:link w:val="Other0"/>
    <w:locked/>
    <w:rsid w:val="00D113B4"/>
    <w:rPr>
      <w:rFonts w:ascii="Times New Roman" w:eastAsia="Times New Roman" w:hAnsi="Times New Roman" w:cs="Times New Roman"/>
      <w:shd w:val="clear" w:color="auto" w:fill="FFFFFF"/>
    </w:rPr>
  </w:style>
  <w:style w:type="paragraph" w:customStyle="1" w:styleId="Other0">
    <w:name w:val="Other"/>
    <w:basedOn w:val="a"/>
    <w:link w:val="Other"/>
    <w:rsid w:val="00D113B4"/>
    <w:pPr>
      <w:widowControl w:val="0"/>
      <w:shd w:val="clear" w:color="auto" w:fill="FFFFFF"/>
      <w:spacing w:after="0" w:line="240" w:lineRule="auto"/>
    </w:pPr>
    <w:rPr>
      <w:rFonts w:ascii="Times New Roman" w:eastAsia="Times New Roman" w:hAnsi="Times New Roman" w:cs="Times New Roman"/>
    </w:rPr>
  </w:style>
  <w:style w:type="paragraph" w:styleId="a4">
    <w:name w:val="Balloon Text"/>
    <w:basedOn w:val="a"/>
    <w:link w:val="a5"/>
    <w:uiPriority w:val="99"/>
    <w:semiHidden/>
    <w:unhideWhenUsed/>
    <w:rsid w:val="00D113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6936</Characters>
  <Application>Microsoft Office Word</Application>
  <DocSecurity>0</DocSecurity>
  <Lines>57</Lines>
  <Paragraphs>16</Paragraphs>
  <ScaleCrop>false</ScaleCrop>
  <Company>SPecialiST RePack</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Yevgeniya</dc:creator>
  <cp:keywords/>
  <dc:description/>
  <cp:lastModifiedBy>Yevgeniya</cp:lastModifiedBy>
  <cp:revision>2</cp:revision>
  <dcterms:created xsi:type="dcterms:W3CDTF">2019-02-05T03:55:00Z</dcterms:created>
  <dcterms:modified xsi:type="dcterms:W3CDTF">2019-02-05T03:56:00Z</dcterms:modified>
</cp:coreProperties>
</file>